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120E"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1B6F9AF9" w14:textId="77777777" w:rsidR="001521A1" w:rsidRPr="006C5CB6" w:rsidRDefault="000E4909" w:rsidP="001521A1">
      <w:pPr>
        <w:jc w:val="center"/>
        <w:rPr>
          <w:rFonts w:ascii="Open Sans" w:hAnsi="Open Sans" w:cs="Open Sans"/>
          <w:b/>
        </w:rPr>
      </w:pPr>
      <w:r w:rsidRPr="00812A12">
        <w:rPr>
          <w:rFonts w:ascii="Open Sans" w:hAnsi="Open Sans" w:cs="Open Sans"/>
          <w:b/>
        </w:rPr>
        <w:t>Speech, Language and Hearing Services</w:t>
      </w:r>
      <w:r w:rsidR="003119AD">
        <w:rPr>
          <w:rFonts w:ascii="Open Sans" w:hAnsi="Open Sans" w:cs="Open Sans"/>
          <w:b/>
        </w:rPr>
        <w:t xml:space="preserve"> </w:t>
      </w:r>
      <w:r w:rsidR="00887FAF">
        <w:rPr>
          <w:rFonts w:ascii="Open Sans" w:hAnsi="Open Sans" w:cs="Open Sans"/>
          <w:b/>
        </w:rPr>
        <w:t xml:space="preserve"> </w:t>
      </w:r>
    </w:p>
    <w:p w14:paraId="0FAE0228" w14:textId="77777777" w:rsidR="00887FAF" w:rsidRDefault="00887FAF" w:rsidP="00D93425">
      <w:pPr>
        <w:rPr>
          <w:rFonts w:ascii="Open Sans" w:hAnsi="Open Sans" w:cs="Open Sans"/>
          <w:sz w:val="20"/>
          <w:szCs w:val="20"/>
        </w:rPr>
      </w:pPr>
    </w:p>
    <w:p w14:paraId="7A48A2B2" w14:textId="77777777" w:rsidR="00D93425" w:rsidRPr="006C5CB6" w:rsidRDefault="00D93425" w:rsidP="00D93425">
      <w:pPr>
        <w:rPr>
          <w:rFonts w:ascii="Open Sans" w:hAnsi="Open Sans" w:cs="Open Sans"/>
          <w:sz w:val="20"/>
          <w:szCs w:val="20"/>
        </w:rPr>
      </w:pPr>
    </w:p>
    <w:p w14:paraId="0576C542" w14:textId="77777777" w:rsidR="00D93425" w:rsidRPr="006C5CB6" w:rsidRDefault="00D93425" w:rsidP="00D93425">
      <w:pPr>
        <w:jc w:val="center"/>
        <w:rPr>
          <w:rFonts w:ascii="Open Sans" w:hAnsi="Open Sans" w:cs="Open Sans"/>
          <w:sz w:val="20"/>
          <w:szCs w:val="20"/>
        </w:rPr>
      </w:pPr>
    </w:p>
    <w:p w14:paraId="387A3544" w14:textId="34F8AFFE" w:rsidR="00D93425" w:rsidRPr="006C5CB6" w:rsidRDefault="00D93425" w:rsidP="00D93425">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1B9DABDE" wp14:editId="46BF53A5">
            <wp:extent cx="2303780" cy="228600"/>
            <wp:effectExtent l="0" t="0" r="1270" b="0"/>
            <wp:docPr id="1" name="Picture 24"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B1A56">
        <w:rPr>
          <w:rFonts w:ascii="Open Sans" w:hAnsi="Open Sans" w:cs="Open Sans"/>
          <w:b/>
          <w:noProof/>
          <w:sz w:val="20"/>
          <w:szCs w:val="20"/>
        </w:rPr>
        <w:drawing>
          <wp:inline distT="0" distB="0" distL="0" distR="0" wp14:anchorId="0AD7194D" wp14:editId="31E4254A">
            <wp:extent cx="1101725" cy="228600"/>
            <wp:effectExtent l="0" t="0" r="3175" b="0"/>
            <wp:docPr id="2" name="Picture 23"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435A45B3" w14:textId="77777777" w:rsidR="00D93425" w:rsidRPr="006C5CB6" w:rsidRDefault="00D93425" w:rsidP="00D93425">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7930AF41" w14:textId="77777777" w:rsidR="00D93425" w:rsidRPr="006C5CB6" w:rsidRDefault="00D93425" w:rsidP="00D93425">
      <w:pPr>
        <w:rPr>
          <w:rFonts w:ascii="Open Sans" w:hAnsi="Open Sans" w:cs="Open Sans"/>
          <w:b/>
          <w:sz w:val="20"/>
          <w:szCs w:val="20"/>
        </w:rPr>
      </w:pPr>
    </w:p>
    <w:p w14:paraId="5BC0388A" w14:textId="6E90F89C" w:rsidR="00D93425" w:rsidRPr="006C5CB6" w:rsidRDefault="00D93425" w:rsidP="00D93425">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78F2548B" wp14:editId="2797331F">
            <wp:extent cx="1811020" cy="228600"/>
            <wp:effectExtent l="0" t="0" r="0" b="0"/>
            <wp:docPr id="3" name="Picture 22"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03A253D5" wp14:editId="77E9226B">
            <wp:extent cx="1101725" cy="228600"/>
            <wp:effectExtent l="0" t="0" r="3175" b="0"/>
            <wp:docPr id="4" name="Picture 21"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7845DD92" w14:textId="77777777" w:rsidR="00D93425" w:rsidRDefault="00D93425" w:rsidP="00D93425"/>
    <w:p w14:paraId="5E5F5FE6"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647696F0" w14:textId="77777777" w:rsidTr="00080559">
        <w:trPr>
          <w:cantSplit/>
          <w:trHeight w:val="357"/>
        </w:trPr>
        <w:tc>
          <w:tcPr>
            <w:tcW w:w="10170" w:type="dxa"/>
            <w:shd w:val="clear" w:color="auto" w:fill="E0E0E0"/>
          </w:tcPr>
          <w:p w14:paraId="0BEED539"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0E4909" w:rsidRPr="000E4909">
              <w:rPr>
                <w:rFonts w:ascii="Open Sans" w:hAnsi="Open Sans" w:cs="Open Sans"/>
                <w:b/>
                <w:sz w:val="20"/>
                <w:szCs w:val="20"/>
              </w:rPr>
              <w:t>Speech, Language and Hearing Services</w:t>
            </w:r>
            <w:r w:rsidR="00F67855" w:rsidRPr="00F67855">
              <w:rPr>
                <w:rFonts w:ascii="Open Sans" w:hAnsi="Open Sans" w:cs="Open Sans"/>
                <w:b/>
                <w:sz w:val="20"/>
                <w:szCs w:val="20"/>
              </w:rPr>
              <w:t xml:space="preserve"> </w:t>
            </w:r>
            <w:r w:rsidR="007B5606" w:rsidRPr="007B5606">
              <w:rPr>
                <w:rFonts w:ascii="Open Sans" w:hAnsi="Open Sans" w:cs="Open Sans"/>
                <w:b/>
                <w:i/>
                <w:sz w:val="20"/>
                <w:szCs w:val="20"/>
              </w:rPr>
              <w:t>(</w:t>
            </w:r>
            <w:r w:rsidR="00F67855" w:rsidRPr="007B5606">
              <w:rPr>
                <w:rFonts w:ascii="Open Sans" w:hAnsi="Open Sans" w:cs="Open Sans"/>
                <w:b/>
                <w:i/>
                <w:sz w:val="20"/>
                <w:szCs w:val="20"/>
              </w:rPr>
              <w:t>Assessment</w:t>
            </w:r>
            <w:r w:rsidR="007B5606" w:rsidRPr="007B5606">
              <w:rPr>
                <w:rFonts w:ascii="Open Sans" w:hAnsi="Open Sans" w:cs="Open Sans"/>
                <w:b/>
                <w:i/>
                <w:sz w:val="20"/>
                <w:szCs w:val="20"/>
              </w:rPr>
              <w:t>)</w:t>
            </w:r>
          </w:p>
        </w:tc>
      </w:tr>
    </w:tbl>
    <w:p w14:paraId="34896DF9"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6CC676DE" w14:textId="77777777" w:rsidTr="00111722">
        <w:trPr>
          <w:trHeight w:val="1673"/>
        </w:trPr>
        <w:tc>
          <w:tcPr>
            <w:tcW w:w="2065" w:type="dxa"/>
          </w:tcPr>
          <w:p w14:paraId="174CBBCE" w14:textId="77777777" w:rsidR="00A319B7"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75CD9936" w14:textId="77777777" w:rsidR="00DF4D02" w:rsidRDefault="00DF4D02" w:rsidP="00CC5C35">
            <w:pPr>
              <w:rPr>
                <w:rFonts w:ascii="Open Sans" w:hAnsi="Open Sans" w:cs="Open Sans"/>
                <w:b/>
                <w:sz w:val="20"/>
                <w:szCs w:val="20"/>
              </w:rPr>
            </w:pPr>
          </w:p>
          <w:p w14:paraId="6B7BA27A" w14:textId="77777777" w:rsidR="003C351B" w:rsidRDefault="003C351B" w:rsidP="00CC5C35">
            <w:pPr>
              <w:rPr>
                <w:rFonts w:ascii="Open Sans" w:hAnsi="Open Sans" w:cs="Open Sans"/>
                <w:b/>
                <w:sz w:val="20"/>
                <w:szCs w:val="20"/>
              </w:rPr>
            </w:pPr>
          </w:p>
          <w:p w14:paraId="011517E3" w14:textId="77777777" w:rsidR="00F24393" w:rsidRDefault="00F24393" w:rsidP="00F24393">
            <w:pPr>
              <w:rPr>
                <w:rFonts w:ascii="Open Sans" w:hAnsi="Open Sans" w:cs="Open Sans"/>
                <w:b/>
                <w:sz w:val="20"/>
                <w:szCs w:val="20"/>
              </w:rPr>
            </w:pPr>
          </w:p>
          <w:p w14:paraId="214212CB" w14:textId="77777777" w:rsidR="00F24393" w:rsidRDefault="00F24393" w:rsidP="00F24393">
            <w:pPr>
              <w:rPr>
                <w:rFonts w:ascii="Open Sans" w:hAnsi="Open Sans" w:cs="Open Sans"/>
                <w:b/>
                <w:sz w:val="20"/>
                <w:szCs w:val="20"/>
              </w:rPr>
            </w:pPr>
          </w:p>
          <w:p w14:paraId="7ED7B97B" w14:textId="77777777" w:rsidR="00F24393" w:rsidRPr="006C5CB6" w:rsidRDefault="00F24393" w:rsidP="004C5CF1">
            <w:pPr>
              <w:rPr>
                <w:rFonts w:ascii="Open Sans" w:hAnsi="Open Sans" w:cs="Open Sans"/>
                <w:b/>
                <w:sz w:val="20"/>
                <w:szCs w:val="20"/>
              </w:rPr>
            </w:pPr>
          </w:p>
        </w:tc>
        <w:tc>
          <w:tcPr>
            <w:tcW w:w="8123" w:type="dxa"/>
          </w:tcPr>
          <w:p w14:paraId="34F390D1"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 xml:space="preserve">Is the request for an initial assessment after enrollment in the waiver or after an interval of </w:t>
            </w:r>
            <w:r w:rsidRPr="000E4909">
              <w:rPr>
                <w:rFonts w:ascii="Open Sans" w:hAnsi="Open Sans" w:cs="Open Sans"/>
                <w:i/>
                <w:sz w:val="20"/>
                <w:szCs w:val="20"/>
              </w:rPr>
              <w:t>at least</w:t>
            </w:r>
            <w:r w:rsidRPr="000E4909">
              <w:rPr>
                <w:rFonts w:ascii="Open Sans" w:hAnsi="Open Sans" w:cs="Open Sans"/>
                <w:sz w:val="20"/>
                <w:szCs w:val="20"/>
              </w:rPr>
              <w:t xml:space="preserve"> 12 months since the last Speech, Language, and Hearing Services assessment?</w:t>
            </w:r>
          </w:p>
          <w:p w14:paraId="7F077E29" w14:textId="77777777" w:rsidR="000E4909" w:rsidRPr="000E4909" w:rsidRDefault="000E4909" w:rsidP="000E4909">
            <w:pPr>
              <w:rPr>
                <w:rFonts w:ascii="Open Sans" w:hAnsi="Open Sans" w:cs="Open Sans"/>
                <w:sz w:val="20"/>
                <w:szCs w:val="20"/>
              </w:rPr>
            </w:pPr>
          </w:p>
          <w:p w14:paraId="5D7FDBBC"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 xml:space="preserve">If </w:t>
            </w:r>
            <w:r w:rsidRPr="000E4909">
              <w:rPr>
                <w:rFonts w:ascii="Open Sans" w:hAnsi="Open Sans" w:cs="Open Sans"/>
                <w:b/>
                <w:sz w:val="22"/>
                <w:szCs w:val="20"/>
              </w:rPr>
              <w:t>YES</w:t>
            </w:r>
            <w:r w:rsidRPr="000E4909">
              <w:rPr>
                <w:rFonts w:ascii="Open Sans" w:hAnsi="Open Sans" w:cs="Open Sans"/>
                <w:sz w:val="20"/>
                <w:szCs w:val="20"/>
              </w:rPr>
              <w:t xml:space="preserve">, </w:t>
            </w:r>
            <w:proofErr w:type="gramStart"/>
            <w:r w:rsidRPr="000E4909">
              <w:rPr>
                <w:rFonts w:ascii="Open Sans" w:hAnsi="Open Sans" w:cs="Open Sans"/>
                <w:sz w:val="20"/>
                <w:szCs w:val="20"/>
              </w:rPr>
              <w:t>skip to Question #</w:t>
            </w:r>
            <w:proofErr w:type="gramEnd"/>
            <w:r w:rsidRPr="000E4909">
              <w:rPr>
                <w:rFonts w:ascii="Open Sans" w:hAnsi="Open Sans" w:cs="Open Sans"/>
                <w:sz w:val="20"/>
                <w:szCs w:val="20"/>
              </w:rPr>
              <w:t>3.</w:t>
            </w:r>
          </w:p>
          <w:p w14:paraId="0D1DAA6B" w14:textId="77777777" w:rsidR="000E4909" w:rsidRPr="000E4909" w:rsidRDefault="000E4909" w:rsidP="000E4909">
            <w:pPr>
              <w:rPr>
                <w:rFonts w:ascii="Open Sans" w:hAnsi="Open Sans" w:cs="Open Sans"/>
                <w:sz w:val="20"/>
                <w:szCs w:val="20"/>
              </w:rPr>
            </w:pPr>
          </w:p>
          <w:p w14:paraId="461F8CA8"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 xml:space="preserve">If </w:t>
            </w:r>
            <w:r w:rsidRPr="000E4909">
              <w:rPr>
                <w:rFonts w:ascii="Open Sans" w:hAnsi="Open Sans" w:cs="Open Sans"/>
                <w:b/>
                <w:sz w:val="22"/>
                <w:szCs w:val="20"/>
              </w:rPr>
              <w:t>NO</w:t>
            </w:r>
            <w:r w:rsidRPr="000E4909">
              <w:rPr>
                <w:rFonts w:ascii="Open Sans" w:hAnsi="Open Sans" w:cs="Open Sans"/>
                <w:sz w:val="20"/>
                <w:szCs w:val="20"/>
              </w:rPr>
              <w:t>, proceed to Question #2.</w:t>
            </w:r>
          </w:p>
          <w:p w14:paraId="4363F54E" w14:textId="77777777" w:rsidR="00666F0D" w:rsidRPr="006C5CB6" w:rsidRDefault="00666F0D" w:rsidP="000E4909">
            <w:pPr>
              <w:rPr>
                <w:rFonts w:ascii="Open Sans" w:hAnsi="Open Sans" w:cs="Open Sans"/>
                <w:sz w:val="20"/>
                <w:szCs w:val="20"/>
              </w:rPr>
            </w:pPr>
          </w:p>
        </w:tc>
      </w:tr>
      <w:tr w:rsidR="00111722" w:rsidRPr="00807B87" w14:paraId="54A49099" w14:textId="77777777" w:rsidTr="00111722">
        <w:trPr>
          <w:trHeight w:val="1673"/>
        </w:trPr>
        <w:tc>
          <w:tcPr>
            <w:tcW w:w="2065" w:type="dxa"/>
          </w:tcPr>
          <w:p w14:paraId="14CB1212" w14:textId="77777777" w:rsidR="000E4909" w:rsidRDefault="00111722" w:rsidP="00111722">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 xml:space="preserve">.  </w:t>
            </w:r>
          </w:p>
          <w:p w14:paraId="4D80F3E9" w14:textId="77777777" w:rsidR="000E4909" w:rsidRDefault="000E4909" w:rsidP="00111722">
            <w:pPr>
              <w:rPr>
                <w:rFonts w:ascii="Open Sans" w:hAnsi="Open Sans" w:cs="Open Sans"/>
                <w:b/>
                <w:sz w:val="20"/>
                <w:szCs w:val="20"/>
              </w:rPr>
            </w:pPr>
          </w:p>
          <w:p w14:paraId="671A1466"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E8D7654" w14:textId="77777777" w:rsidR="000E4909" w:rsidRDefault="000E4909" w:rsidP="000E4909">
            <w:pPr>
              <w:rPr>
                <w:rFonts w:ascii="Open Sans" w:hAnsi="Open Sans" w:cs="Open Sans"/>
                <w:b/>
                <w:sz w:val="20"/>
                <w:szCs w:val="20"/>
              </w:rPr>
            </w:pPr>
          </w:p>
          <w:p w14:paraId="44015639" w14:textId="77777777" w:rsidR="000E4909" w:rsidRDefault="000E4909" w:rsidP="000E4909">
            <w:pPr>
              <w:rPr>
                <w:rFonts w:ascii="Open Sans" w:hAnsi="Open Sans" w:cs="Open Sans"/>
                <w:b/>
                <w:sz w:val="20"/>
                <w:szCs w:val="20"/>
              </w:rPr>
            </w:pPr>
          </w:p>
          <w:p w14:paraId="02559D28" w14:textId="77777777" w:rsidR="000E4909" w:rsidRPr="006C5CB6" w:rsidRDefault="000E4909" w:rsidP="000E490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97AAFD8" w14:textId="77777777" w:rsidR="00111722" w:rsidRPr="006C5CB6" w:rsidRDefault="00111722" w:rsidP="0089122A">
            <w:pPr>
              <w:rPr>
                <w:rFonts w:ascii="Open Sans" w:hAnsi="Open Sans" w:cs="Open Sans"/>
                <w:b/>
                <w:sz w:val="20"/>
                <w:szCs w:val="20"/>
              </w:rPr>
            </w:pPr>
          </w:p>
        </w:tc>
        <w:tc>
          <w:tcPr>
            <w:tcW w:w="8123" w:type="dxa"/>
          </w:tcPr>
          <w:p w14:paraId="62B8C0AB" w14:textId="77777777" w:rsidR="000E4909" w:rsidRPr="000E4909" w:rsidRDefault="000E4909" w:rsidP="000E4909">
            <w:pPr>
              <w:rPr>
                <w:rFonts w:ascii="Open Sans" w:hAnsi="Open Sans" w:cs="Open Sans"/>
                <w:sz w:val="20"/>
                <w:szCs w:val="20"/>
              </w:rPr>
            </w:pPr>
            <w:proofErr w:type="gramStart"/>
            <w:r w:rsidRPr="000E4909">
              <w:rPr>
                <w:rFonts w:ascii="Open Sans" w:hAnsi="Open Sans" w:cs="Open Sans"/>
                <w:sz w:val="20"/>
                <w:szCs w:val="20"/>
              </w:rPr>
              <w:t>Is</w:t>
            </w:r>
            <w:proofErr w:type="gramEnd"/>
            <w:r w:rsidRPr="000E4909">
              <w:rPr>
                <w:rFonts w:ascii="Open Sans" w:hAnsi="Open Sans" w:cs="Open Sans"/>
                <w:sz w:val="20"/>
                <w:szCs w:val="20"/>
              </w:rPr>
              <w:t xml:space="preserve"> a new Speech, Language, and Hearing Services assessment needed because:</w:t>
            </w:r>
          </w:p>
          <w:p w14:paraId="64C450BD" w14:textId="77777777" w:rsidR="000E4909" w:rsidRPr="000E4909" w:rsidRDefault="000E4909" w:rsidP="000E4909">
            <w:pPr>
              <w:rPr>
                <w:rFonts w:ascii="Open Sans" w:hAnsi="Open Sans" w:cs="Open Sans"/>
                <w:sz w:val="20"/>
                <w:szCs w:val="20"/>
              </w:rPr>
            </w:pPr>
          </w:p>
          <w:p w14:paraId="5A5A3CB9"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a.</w:t>
            </w:r>
            <w:r w:rsidRPr="000E4909">
              <w:rPr>
                <w:rFonts w:ascii="Open Sans" w:hAnsi="Open Sans" w:cs="Open Sans"/>
                <w:sz w:val="20"/>
                <w:szCs w:val="20"/>
              </w:rPr>
              <w:tab/>
              <w:t xml:space="preserve">The person was discharged from services by a speech-language pathologist </w:t>
            </w:r>
            <w:r>
              <w:rPr>
                <w:rFonts w:ascii="Open Sans" w:hAnsi="Open Sans" w:cs="Open Sans"/>
                <w:sz w:val="20"/>
                <w:szCs w:val="20"/>
              </w:rPr>
              <w:tab/>
            </w:r>
            <w:r w:rsidRPr="000E4909">
              <w:rPr>
                <w:rFonts w:ascii="Open Sans" w:hAnsi="Open Sans" w:cs="Open Sans"/>
                <w:sz w:val="20"/>
                <w:szCs w:val="20"/>
              </w:rPr>
              <w:t xml:space="preserve">who withdrew from participation as a waiver services </w:t>
            </w:r>
            <w:proofErr w:type="gramStart"/>
            <w:r w:rsidRPr="000E4909">
              <w:rPr>
                <w:rFonts w:ascii="Open Sans" w:hAnsi="Open Sans" w:cs="Open Sans"/>
                <w:sz w:val="20"/>
                <w:szCs w:val="20"/>
              </w:rPr>
              <w:t>provider;</w:t>
            </w:r>
            <w:proofErr w:type="gramEnd"/>
            <w:r w:rsidRPr="000E4909">
              <w:rPr>
                <w:rFonts w:ascii="Open Sans" w:hAnsi="Open Sans" w:cs="Open Sans"/>
                <w:sz w:val="20"/>
                <w:szCs w:val="20"/>
              </w:rPr>
              <w:t xml:space="preserve"> OR</w:t>
            </w:r>
          </w:p>
          <w:p w14:paraId="52D86BC8" w14:textId="77777777" w:rsidR="000E4909" w:rsidRPr="000E4909" w:rsidRDefault="000E4909" w:rsidP="000E4909">
            <w:pPr>
              <w:rPr>
                <w:rFonts w:ascii="Open Sans" w:hAnsi="Open Sans" w:cs="Open Sans"/>
                <w:sz w:val="20"/>
                <w:szCs w:val="20"/>
              </w:rPr>
            </w:pPr>
          </w:p>
          <w:p w14:paraId="53ABCB0C"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b.</w:t>
            </w:r>
            <w:r w:rsidRPr="000E4909">
              <w:rPr>
                <w:rFonts w:ascii="Open Sans" w:hAnsi="Open Sans" w:cs="Open Sans"/>
                <w:sz w:val="20"/>
                <w:szCs w:val="20"/>
              </w:rPr>
              <w:tab/>
              <w:t xml:space="preserve">The person is currently receiving waiver-funded Speech, Language, and </w:t>
            </w:r>
            <w:r>
              <w:rPr>
                <w:rFonts w:ascii="Open Sans" w:hAnsi="Open Sans" w:cs="Open Sans"/>
                <w:sz w:val="20"/>
                <w:szCs w:val="20"/>
              </w:rPr>
              <w:tab/>
            </w:r>
            <w:r w:rsidRPr="000E4909">
              <w:rPr>
                <w:rFonts w:ascii="Open Sans" w:hAnsi="Open Sans" w:cs="Open Sans"/>
                <w:sz w:val="20"/>
                <w:szCs w:val="20"/>
              </w:rPr>
              <w:t xml:space="preserve">Hearing Services and has now developed an acute need for additional </w:t>
            </w:r>
            <w:r>
              <w:rPr>
                <w:rFonts w:ascii="Open Sans" w:hAnsi="Open Sans" w:cs="Open Sans"/>
                <w:sz w:val="20"/>
                <w:szCs w:val="20"/>
              </w:rPr>
              <w:tab/>
            </w:r>
            <w:r w:rsidRPr="000E4909">
              <w:rPr>
                <w:rFonts w:ascii="Open Sans" w:hAnsi="Open Sans" w:cs="Open Sans"/>
                <w:sz w:val="20"/>
                <w:szCs w:val="20"/>
              </w:rPr>
              <w:t xml:space="preserve">services to restore lost function.  Such additional services would normally be </w:t>
            </w:r>
            <w:r>
              <w:rPr>
                <w:rFonts w:ascii="Open Sans" w:hAnsi="Open Sans" w:cs="Open Sans"/>
                <w:sz w:val="20"/>
                <w:szCs w:val="20"/>
              </w:rPr>
              <w:tab/>
            </w:r>
            <w:r w:rsidRPr="000E4909">
              <w:rPr>
                <w:rFonts w:ascii="Open Sans" w:hAnsi="Open Sans" w:cs="Open Sans"/>
                <w:sz w:val="20"/>
                <w:szCs w:val="20"/>
              </w:rPr>
              <w:t xml:space="preserve">provided by the MCO, but to ensure coordination and continuity of care, </w:t>
            </w:r>
            <w:proofErr w:type="gramStart"/>
            <w:r w:rsidRPr="000E4909">
              <w:rPr>
                <w:rFonts w:ascii="Open Sans" w:hAnsi="Open Sans" w:cs="Open Sans"/>
                <w:sz w:val="20"/>
                <w:szCs w:val="20"/>
              </w:rPr>
              <w:t xml:space="preserve">all </w:t>
            </w:r>
            <w:r>
              <w:rPr>
                <w:rFonts w:ascii="Open Sans" w:hAnsi="Open Sans" w:cs="Open Sans"/>
                <w:sz w:val="20"/>
                <w:szCs w:val="20"/>
              </w:rPr>
              <w:tab/>
            </w:r>
            <w:r w:rsidRPr="000E4909">
              <w:rPr>
                <w:rFonts w:ascii="Open Sans" w:hAnsi="Open Sans" w:cs="Open Sans"/>
                <w:sz w:val="20"/>
                <w:szCs w:val="20"/>
              </w:rPr>
              <w:t>of</w:t>
            </w:r>
            <w:proofErr w:type="gramEnd"/>
            <w:r w:rsidRPr="000E4909">
              <w:rPr>
                <w:rFonts w:ascii="Open Sans" w:hAnsi="Open Sans" w:cs="Open Sans"/>
                <w:sz w:val="20"/>
                <w:szCs w:val="20"/>
              </w:rPr>
              <w:t xml:space="preserve"> the Speech, Language, and Hearing Services will be provided through the </w:t>
            </w:r>
            <w:r>
              <w:rPr>
                <w:rFonts w:ascii="Open Sans" w:hAnsi="Open Sans" w:cs="Open Sans"/>
                <w:sz w:val="20"/>
                <w:szCs w:val="20"/>
              </w:rPr>
              <w:tab/>
            </w:r>
            <w:r w:rsidRPr="000E4909">
              <w:rPr>
                <w:rFonts w:ascii="Open Sans" w:hAnsi="Open Sans" w:cs="Open Sans"/>
                <w:sz w:val="20"/>
                <w:szCs w:val="20"/>
              </w:rPr>
              <w:t>waiver by the same provider.</w:t>
            </w:r>
          </w:p>
          <w:p w14:paraId="00995AB6" w14:textId="77777777" w:rsidR="000E4909" w:rsidRPr="000E4909" w:rsidRDefault="000E4909" w:rsidP="000E4909">
            <w:pPr>
              <w:rPr>
                <w:rFonts w:ascii="Open Sans" w:hAnsi="Open Sans" w:cs="Open Sans"/>
                <w:sz w:val="20"/>
                <w:szCs w:val="20"/>
              </w:rPr>
            </w:pPr>
          </w:p>
          <w:p w14:paraId="24DB578C" w14:textId="4F054FC1" w:rsidR="000B0700" w:rsidRPr="000B0700" w:rsidRDefault="000B0700" w:rsidP="000B0700">
            <w:pPr>
              <w:rPr>
                <w:rFonts w:ascii="Open Sans" w:hAnsi="Open Sans" w:cs="Open Sans"/>
                <w:sz w:val="20"/>
                <w:szCs w:val="20"/>
              </w:rPr>
            </w:pPr>
            <w:r w:rsidRPr="000B0700">
              <w:rPr>
                <w:rFonts w:ascii="Open Sans" w:hAnsi="Open Sans" w:cs="Open Sans"/>
                <w:sz w:val="20"/>
                <w:szCs w:val="20"/>
              </w:rPr>
              <w:t xml:space="preserve">If </w:t>
            </w:r>
            <w:r w:rsidRPr="000B0700">
              <w:rPr>
                <w:rFonts w:ascii="Open Sans" w:hAnsi="Open Sans" w:cs="Open Sans"/>
                <w:b/>
                <w:bCs/>
                <w:sz w:val="22"/>
                <w:szCs w:val="22"/>
              </w:rPr>
              <w:t>YES</w:t>
            </w:r>
            <w:r w:rsidRPr="000B0700">
              <w:rPr>
                <w:rFonts w:ascii="Open Sans" w:hAnsi="Open Sans" w:cs="Open Sans"/>
                <w:sz w:val="20"/>
                <w:szCs w:val="20"/>
              </w:rPr>
              <w:t xml:space="preserve"> to “a.” or </w:t>
            </w:r>
            <w:r w:rsidR="00B506B5">
              <w:rPr>
                <w:rFonts w:ascii="Open Sans" w:hAnsi="Open Sans" w:cs="Open Sans"/>
                <w:sz w:val="20"/>
                <w:szCs w:val="20"/>
              </w:rPr>
              <w:t>“</w:t>
            </w:r>
            <w:r w:rsidRPr="000B0700">
              <w:rPr>
                <w:rFonts w:ascii="Open Sans" w:hAnsi="Open Sans" w:cs="Open Sans"/>
                <w:sz w:val="20"/>
                <w:szCs w:val="20"/>
              </w:rPr>
              <w:t>b.</w:t>
            </w:r>
            <w:proofErr w:type="gramStart"/>
            <w:r w:rsidRPr="000B0700">
              <w:rPr>
                <w:rFonts w:ascii="Open Sans" w:hAnsi="Open Sans" w:cs="Open Sans"/>
                <w:sz w:val="20"/>
                <w:szCs w:val="20"/>
              </w:rPr>
              <w:t>”,  proceed</w:t>
            </w:r>
            <w:proofErr w:type="gramEnd"/>
            <w:r w:rsidRPr="000B0700">
              <w:rPr>
                <w:rFonts w:ascii="Open Sans" w:hAnsi="Open Sans" w:cs="Open Sans"/>
                <w:sz w:val="20"/>
                <w:szCs w:val="20"/>
              </w:rPr>
              <w:t xml:space="preserve"> to Question #3.</w:t>
            </w:r>
          </w:p>
          <w:p w14:paraId="0DBA60DE" w14:textId="77777777" w:rsidR="000B0700" w:rsidRPr="000B0700" w:rsidRDefault="000B0700" w:rsidP="000B0700">
            <w:pPr>
              <w:rPr>
                <w:rFonts w:ascii="Open Sans" w:hAnsi="Open Sans" w:cs="Open Sans"/>
                <w:sz w:val="20"/>
                <w:szCs w:val="20"/>
              </w:rPr>
            </w:pPr>
          </w:p>
          <w:p w14:paraId="45777BBD" w14:textId="54E4AB6D" w:rsidR="00111722" w:rsidRDefault="000B0700" w:rsidP="000B0700">
            <w:pPr>
              <w:rPr>
                <w:rFonts w:ascii="Open Sans" w:hAnsi="Open Sans" w:cs="Open Sans"/>
                <w:sz w:val="20"/>
                <w:szCs w:val="20"/>
              </w:rPr>
            </w:pPr>
            <w:r w:rsidRPr="000B0700">
              <w:rPr>
                <w:rFonts w:ascii="Open Sans" w:hAnsi="Open Sans" w:cs="Open Sans"/>
                <w:sz w:val="20"/>
                <w:szCs w:val="20"/>
              </w:rPr>
              <w:t xml:space="preserve">If </w:t>
            </w:r>
            <w:r w:rsidRPr="000B0700">
              <w:rPr>
                <w:rFonts w:ascii="Open Sans" w:hAnsi="Open Sans" w:cs="Open Sans"/>
                <w:b/>
                <w:bCs/>
                <w:sz w:val="22"/>
                <w:szCs w:val="22"/>
              </w:rPr>
              <w:t>NO</w:t>
            </w:r>
            <w:r w:rsidRPr="000B0700">
              <w:rPr>
                <w:rFonts w:ascii="Open Sans" w:hAnsi="Open Sans" w:cs="Open Sans"/>
                <w:sz w:val="20"/>
                <w:szCs w:val="20"/>
              </w:rPr>
              <w:t xml:space="preserve"> to “a.” and “b.”, skip to Question #4.</w:t>
            </w:r>
          </w:p>
          <w:p w14:paraId="3EEAE6C9" w14:textId="4222D14E" w:rsidR="000B0700" w:rsidRPr="00111722" w:rsidRDefault="000B0700" w:rsidP="000B0700">
            <w:pPr>
              <w:rPr>
                <w:rFonts w:ascii="Open Sans" w:hAnsi="Open Sans" w:cs="Open Sans"/>
                <w:sz w:val="20"/>
                <w:szCs w:val="20"/>
              </w:rPr>
            </w:pPr>
          </w:p>
        </w:tc>
      </w:tr>
      <w:tr w:rsidR="00111722" w:rsidRPr="00807B87" w14:paraId="7D849508" w14:textId="77777777" w:rsidTr="00111722">
        <w:trPr>
          <w:trHeight w:val="1673"/>
        </w:trPr>
        <w:tc>
          <w:tcPr>
            <w:tcW w:w="2065" w:type="dxa"/>
          </w:tcPr>
          <w:p w14:paraId="484C26C8" w14:textId="77777777" w:rsidR="00111722" w:rsidRDefault="00111722" w:rsidP="00111722">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2C78A165" w14:textId="77777777" w:rsidR="000E4909" w:rsidRDefault="000E4909" w:rsidP="00111722">
            <w:pPr>
              <w:rPr>
                <w:rFonts w:ascii="Open Sans" w:hAnsi="Open Sans" w:cs="Open Sans"/>
                <w:b/>
                <w:sz w:val="20"/>
                <w:szCs w:val="20"/>
              </w:rPr>
            </w:pPr>
          </w:p>
          <w:p w14:paraId="2AD47842"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4164A47" w14:textId="77777777" w:rsidR="00111722" w:rsidRDefault="00111722" w:rsidP="00111722">
            <w:pPr>
              <w:rPr>
                <w:rFonts w:ascii="Open Sans" w:hAnsi="Open Sans" w:cs="Open Sans"/>
                <w:b/>
                <w:sz w:val="20"/>
                <w:szCs w:val="20"/>
              </w:rPr>
            </w:pPr>
          </w:p>
          <w:p w14:paraId="562C5883" w14:textId="77777777" w:rsidR="00111722" w:rsidRDefault="00111722" w:rsidP="00111722">
            <w:pPr>
              <w:rPr>
                <w:rFonts w:ascii="Open Sans" w:hAnsi="Open Sans" w:cs="Open Sans"/>
                <w:b/>
                <w:sz w:val="20"/>
                <w:szCs w:val="20"/>
              </w:rPr>
            </w:pPr>
          </w:p>
          <w:p w14:paraId="7E4C87CE" w14:textId="77777777" w:rsidR="002310D9" w:rsidRDefault="002310D9" w:rsidP="00111722">
            <w:pPr>
              <w:rPr>
                <w:rFonts w:ascii="Open Sans" w:hAnsi="Open Sans" w:cs="Open Sans"/>
                <w:b/>
                <w:sz w:val="20"/>
                <w:szCs w:val="20"/>
              </w:rPr>
            </w:pPr>
          </w:p>
          <w:p w14:paraId="10AC7EAC" w14:textId="77777777" w:rsidR="000B0700" w:rsidRDefault="000B0700" w:rsidP="00111722">
            <w:pPr>
              <w:rPr>
                <w:rFonts w:ascii="Open Sans" w:hAnsi="Open Sans" w:cs="Open Sans"/>
                <w:b/>
                <w:sz w:val="20"/>
                <w:szCs w:val="20"/>
              </w:rPr>
            </w:pPr>
          </w:p>
          <w:p w14:paraId="5902F174"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0F5E6A6" w14:textId="77777777" w:rsidR="000E4909" w:rsidRDefault="000E4909" w:rsidP="000E4909">
            <w:pPr>
              <w:rPr>
                <w:rFonts w:ascii="Open Sans" w:hAnsi="Open Sans" w:cs="Open Sans"/>
                <w:b/>
                <w:sz w:val="20"/>
                <w:szCs w:val="20"/>
              </w:rPr>
            </w:pPr>
          </w:p>
          <w:p w14:paraId="549E63A4" w14:textId="77777777" w:rsidR="000E4909" w:rsidRDefault="000E4909" w:rsidP="000E4909">
            <w:pPr>
              <w:rPr>
                <w:rFonts w:ascii="Open Sans" w:hAnsi="Open Sans" w:cs="Open Sans"/>
                <w:b/>
                <w:sz w:val="20"/>
                <w:szCs w:val="20"/>
              </w:rPr>
            </w:pPr>
          </w:p>
          <w:p w14:paraId="2425D48C" w14:textId="77777777" w:rsidR="000B0700" w:rsidRDefault="000B0700" w:rsidP="000E4909">
            <w:pPr>
              <w:rPr>
                <w:rFonts w:ascii="Open Sans" w:hAnsi="Open Sans" w:cs="Open Sans"/>
                <w:b/>
                <w:sz w:val="20"/>
                <w:szCs w:val="20"/>
              </w:rPr>
            </w:pPr>
          </w:p>
          <w:p w14:paraId="7335E9D5" w14:textId="77777777" w:rsidR="000B0700" w:rsidRDefault="000B0700" w:rsidP="000E4909">
            <w:pPr>
              <w:rPr>
                <w:rFonts w:ascii="Open Sans" w:hAnsi="Open Sans" w:cs="Open Sans"/>
                <w:b/>
                <w:sz w:val="20"/>
                <w:szCs w:val="20"/>
              </w:rPr>
            </w:pPr>
          </w:p>
          <w:p w14:paraId="44EB50CC" w14:textId="77777777" w:rsidR="000E4909" w:rsidRDefault="000E4909" w:rsidP="000E4909">
            <w:pPr>
              <w:rPr>
                <w:rFonts w:ascii="Open Sans" w:hAnsi="Open Sans" w:cs="Open Sans"/>
                <w:b/>
                <w:sz w:val="20"/>
                <w:szCs w:val="20"/>
              </w:rPr>
            </w:pPr>
          </w:p>
          <w:p w14:paraId="128786BE" w14:textId="77777777" w:rsidR="000E4909" w:rsidRPr="006C5CB6" w:rsidRDefault="000E4909" w:rsidP="000E490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448D853" w14:textId="77777777" w:rsidR="000E4909" w:rsidRDefault="000E4909" w:rsidP="000E4909">
            <w:pPr>
              <w:rPr>
                <w:rFonts w:ascii="Open Sans" w:hAnsi="Open Sans" w:cs="Open Sans"/>
                <w:b/>
                <w:sz w:val="20"/>
                <w:szCs w:val="20"/>
              </w:rPr>
            </w:pPr>
          </w:p>
          <w:p w14:paraId="299FD5ED" w14:textId="77777777" w:rsidR="000E4909" w:rsidRDefault="000E4909" w:rsidP="000E4909">
            <w:pPr>
              <w:rPr>
                <w:rFonts w:ascii="Open Sans" w:hAnsi="Open Sans" w:cs="Open Sans"/>
                <w:b/>
                <w:sz w:val="20"/>
                <w:szCs w:val="20"/>
              </w:rPr>
            </w:pPr>
          </w:p>
          <w:p w14:paraId="73DE9C9E" w14:textId="77777777" w:rsidR="00111722" w:rsidRDefault="00111722" w:rsidP="000E4909">
            <w:pPr>
              <w:rPr>
                <w:rFonts w:ascii="Open Sans" w:hAnsi="Open Sans" w:cs="Open Sans"/>
                <w:b/>
                <w:sz w:val="20"/>
                <w:szCs w:val="20"/>
              </w:rPr>
            </w:pPr>
          </w:p>
        </w:tc>
        <w:tc>
          <w:tcPr>
            <w:tcW w:w="8123" w:type="dxa"/>
          </w:tcPr>
          <w:p w14:paraId="3E2B4A17"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lastRenderedPageBreak/>
              <w:t>Review questions:</w:t>
            </w:r>
          </w:p>
          <w:p w14:paraId="1DC63564" w14:textId="77777777" w:rsidR="000E4909" w:rsidRPr="000E4909" w:rsidRDefault="000E4909" w:rsidP="000E4909">
            <w:pPr>
              <w:rPr>
                <w:rFonts w:ascii="Open Sans" w:hAnsi="Open Sans" w:cs="Open Sans"/>
                <w:sz w:val="20"/>
                <w:szCs w:val="20"/>
              </w:rPr>
            </w:pPr>
          </w:p>
          <w:p w14:paraId="27195AB6" w14:textId="5B277565" w:rsidR="000B0700" w:rsidRPr="000B0700" w:rsidRDefault="000E4909" w:rsidP="000B0700">
            <w:pPr>
              <w:pStyle w:val="ListParagraph"/>
              <w:numPr>
                <w:ilvl w:val="0"/>
                <w:numId w:val="23"/>
              </w:numPr>
              <w:rPr>
                <w:rFonts w:ascii="Open Sans" w:hAnsi="Open Sans" w:cs="Open Sans"/>
                <w:sz w:val="20"/>
                <w:szCs w:val="20"/>
              </w:rPr>
            </w:pPr>
            <w:r w:rsidRPr="000B0700">
              <w:rPr>
                <w:rFonts w:ascii="Open Sans" w:hAnsi="Open Sans" w:cs="Open Sans"/>
                <w:sz w:val="20"/>
                <w:szCs w:val="20"/>
              </w:rPr>
              <w:t xml:space="preserve">Is there a </w:t>
            </w:r>
            <w:r w:rsidRPr="000B0700">
              <w:rPr>
                <w:rFonts w:ascii="Open Sans" w:hAnsi="Open Sans" w:cs="Open Sans"/>
                <w:b/>
                <w:sz w:val="20"/>
                <w:szCs w:val="20"/>
              </w:rPr>
              <w:t>current</w:t>
            </w:r>
            <w:r w:rsidR="000B0700" w:rsidRPr="000B0700">
              <w:rPr>
                <w:rFonts w:ascii="Open Sans" w:hAnsi="Open Sans" w:cs="Open Sans"/>
                <w:b/>
                <w:sz w:val="20"/>
                <w:szCs w:val="20"/>
              </w:rPr>
              <w:t xml:space="preserve">, written </w:t>
            </w:r>
            <w:r w:rsidRPr="000B0700">
              <w:rPr>
                <w:rFonts w:ascii="Open Sans" w:hAnsi="Open Sans" w:cs="Open Sans"/>
                <w:b/>
                <w:sz w:val="20"/>
                <w:szCs w:val="20"/>
              </w:rPr>
              <w:t>order</w:t>
            </w:r>
            <w:r w:rsidRPr="000B0700">
              <w:rPr>
                <w:rFonts w:ascii="Open Sans" w:hAnsi="Open Sans" w:cs="Open Sans"/>
                <w:sz w:val="20"/>
                <w:szCs w:val="20"/>
              </w:rPr>
              <w:t xml:space="preserve"> by a physician, physician assistant, or nurse practitioner for the Speech, Language, and Hearing Services </w:t>
            </w:r>
            <w:proofErr w:type="gramStart"/>
            <w:r w:rsidRPr="000B0700">
              <w:rPr>
                <w:rFonts w:ascii="Open Sans" w:hAnsi="Open Sans" w:cs="Open Sans"/>
                <w:sz w:val="20"/>
                <w:szCs w:val="20"/>
              </w:rPr>
              <w:t>assessment;</w:t>
            </w:r>
            <w:proofErr w:type="gramEnd"/>
            <w:r w:rsidRPr="000B0700">
              <w:rPr>
                <w:rFonts w:ascii="Open Sans" w:hAnsi="Open Sans" w:cs="Open Sans"/>
                <w:sz w:val="20"/>
                <w:szCs w:val="20"/>
              </w:rPr>
              <w:t xml:space="preserve"> </w:t>
            </w:r>
            <w:r w:rsidRPr="000B0700">
              <w:rPr>
                <w:rFonts w:ascii="Open Sans" w:hAnsi="Open Sans" w:cs="Open Sans"/>
                <w:sz w:val="20"/>
                <w:szCs w:val="20"/>
              </w:rPr>
              <w:tab/>
            </w:r>
            <w:r w:rsidRPr="000B0700">
              <w:rPr>
                <w:rFonts w:ascii="Open Sans" w:hAnsi="Open Sans" w:cs="Open Sans"/>
                <w:sz w:val="20"/>
                <w:szCs w:val="20"/>
              </w:rPr>
              <w:tab/>
            </w:r>
            <w:r w:rsidR="000B0700" w:rsidRPr="000B0700">
              <w:rPr>
                <w:rFonts w:ascii="Open Sans" w:hAnsi="Open Sans" w:cs="Open Sans"/>
                <w:sz w:val="20"/>
                <w:szCs w:val="20"/>
              </w:rPr>
              <w:t xml:space="preserve"> </w:t>
            </w:r>
            <w:r w:rsidR="000B0700" w:rsidRPr="000B0700">
              <w:rPr>
                <w:rFonts w:ascii="Open Sans" w:hAnsi="Open Sans" w:cs="Open Sans"/>
                <w:sz w:val="20"/>
                <w:szCs w:val="20"/>
              </w:rPr>
              <w:tab/>
            </w:r>
          </w:p>
          <w:p w14:paraId="57FAF96B" w14:textId="1FEF3C30" w:rsidR="000E4909" w:rsidRPr="000B0700" w:rsidRDefault="000B0700" w:rsidP="000B0700">
            <w:pPr>
              <w:pStyle w:val="ListParagraph"/>
              <w:ind w:left="1080"/>
              <w:rPr>
                <w:rFonts w:ascii="Open Sans" w:hAnsi="Open Sans" w:cs="Open Sans"/>
                <w:sz w:val="20"/>
                <w:szCs w:val="20"/>
              </w:rPr>
            </w:pP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sidR="000E4909" w:rsidRPr="000B0700">
              <w:rPr>
                <w:rFonts w:ascii="Open Sans" w:hAnsi="Open Sans" w:cs="Open Sans"/>
                <w:b/>
                <w:sz w:val="20"/>
                <w:szCs w:val="20"/>
              </w:rPr>
              <w:t>AND</w:t>
            </w:r>
          </w:p>
          <w:p w14:paraId="31526121" w14:textId="77777777" w:rsidR="000D2BCB" w:rsidRPr="000E4909" w:rsidRDefault="000D2BCB" w:rsidP="000E4909">
            <w:pPr>
              <w:rPr>
                <w:rFonts w:ascii="Open Sans" w:hAnsi="Open Sans" w:cs="Open Sans"/>
                <w:sz w:val="20"/>
                <w:szCs w:val="20"/>
              </w:rPr>
            </w:pPr>
          </w:p>
          <w:p w14:paraId="66F7460A" w14:textId="36233EF3" w:rsidR="000E4909" w:rsidRPr="000B0700" w:rsidRDefault="000E4909" w:rsidP="000B0700">
            <w:pPr>
              <w:pStyle w:val="ListParagraph"/>
              <w:numPr>
                <w:ilvl w:val="0"/>
                <w:numId w:val="23"/>
              </w:numPr>
              <w:rPr>
                <w:rFonts w:ascii="Open Sans" w:hAnsi="Open Sans" w:cs="Open Sans"/>
                <w:sz w:val="20"/>
                <w:szCs w:val="20"/>
              </w:rPr>
            </w:pPr>
            <w:r w:rsidRPr="000B0700">
              <w:rPr>
                <w:rFonts w:ascii="Open Sans" w:hAnsi="Open Sans" w:cs="Open Sans"/>
                <w:sz w:val="20"/>
                <w:szCs w:val="20"/>
              </w:rPr>
              <w:t xml:space="preserve">Is there sufficient information in the </w:t>
            </w:r>
            <w:r w:rsidR="003153A7" w:rsidRPr="000B0700">
              <w:rPr>
                <w:rFonts w:ascii="Open Sans" w:hAnsi="Open Sans" w:cs="Open Sans"/>
                <w:sz w:val="20"/>
                <w:szCs w:val="20"/>
              </w:rPr>
              <w:t xml:space="preserve">Person-Centered Support Plan (PCSP) </w:t>
            </w:r>
            <w:r w:rsidRPr="000B0700">
              <w:rPr>
                <w:rFonts w:ascii="Open Sans" w:hAnsi="Open Sans" w:cs="Open Sans"/>
                <w:sz w:val="20"/>
                <w:szCs w:val="20"/>
              </w:rPr>
              <w:t xml:space="preserve">and supporting documentation to justify that the person has a medical diagnosis or functional limitation involving speech, language, hearing, or </w:t>
            </w:r>
            <w:r w:rsidR="003153A7" w:rsidRPr="000B0700">
              <w:rPr>
                <w:rFonts w:ascii="Open Sans" w:hAnsi="Open Sans" w:cs="Open Sans"/>
                <w:sz w:val="20"/>
                <w:szCs w:val="20"/>
              </w:rPr>
              <w:tab/>
            </w:r>
            <w:r w:rsidRPr="000B0700">
              <w:rPr>
                <w:rFonts w:ascii="Open Sans" w:hAnsi="Open Sans" w:cs="Open Sans"/>
                <w:sz w:val="20"/>
                <w:szCs w:val="20"/>
              </w:rPr>
              <w:t>chewing/</w:t>
            </w:r>
            <w:proofErr w:type="gramStart"/>
            <w:r w:rsidRPr="000B0700">
              <w:rPr>
                <w:rFonts w:ascii="Open Sans" w:hAnsi="Open Sans" w:cs="Open Sans"/>
                <w:sz w:val="20"/>
                <w:szCs w:val="20"/>
              </w:rPr>
              <w:t>swallowing;</w:t>
            </w:r>
            <w:proofErr w:type="gramEnd"/>
            <w:r w:rsidRPr="000B0700">
              <w:rPr>
                <w:rFonts w:ascii="Open Sans" w:hAnsi="Open Sans" w:cs="Open Sans"/>
                <w:sz w:val="20"/>
                <w:szCs w:val="20"/>
              </w:rPr>
              <w:t xml:space="preserve"> </w:t>
            </w:r>
          </w:p>
          <w:p w14:paraId="3746E6F1" w14:textId="617A092D" w:rsidR="000E4909" w:rsidRDefault="00D93425" w:rsidP="000E4909">
            <w:pPr>
              <w:rPr>
                <w:rFonts w:ascii="Open Sans" w:hAnsi="Open Sans" w:cs="Open Sans"/>
                <w:b/>
                <w:sz w:val="20"/>
                <w:szCs w:val="20"/>
              </w:rPr>
            </w:pPr>
            <w:r>
              <w:rPr>
                <w:rFonts w:ascii="Open Sans" w:hAnsi="Open Sans" w:cs="Open Sans"/>
                <w:b/>
                <w:sz w:val="20"/>
                <w:szCs w:val="20"/>
              </w:rPr>
              <w:lastRenderedPageBreak/>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sidR="000E4909" w:rsidRPr="000E4909">
              <w:rPr>
                <w:rFonts w:ascii="Open Sans" w:hAnsi="Open Sans" w:cs="Open Sans"/>
                <w:b/>
                <w:sz w:val="20"/>
                <w:szCs w:val="20"/>
              </w:rPr>
              <w:t>AND</w:t>
            </w:r>
          </w:p>
          <w:p w14:paraId="6DA10534" w14:textId="77777777" w:rsidR="000B0700" w:rsidRPr="000E4909" w:rsidRDefault="000B0700" w:rsidP="000E4909">
            <w:pPr>
              <w:rPr>
                <w:rFonts w:ascii="Open Sans" w:hAnsi="Open Sans" w:cs="Open Sans"/>
                <w:b/>
                <w:sz w:val="20"/>
                <w:szCs w:val="20"/>
              </w:rPr>
            </w:pPr>
          </w:p>
          <w:p w14:paraId="36168850" w14:textId="01D98209" w:rsidR="000E4909" w:rsidRPr="000E4909" w:rsidRDefault="000E4909" w:rsidP="000E4909">
            <w:pPr>
              <w:rPr>
                <w:rFonts w:ascii="Open Sans" w:hAnsi="Open Sans" w:cs="Open Sans"/>
                <w:sz w:val="20"/>
                <w:szCs w:val="20"/>
              </w:rPr>
            </w:pPr>
            <w:r w:rsidRPr="000E4909">
              <w:rPr>
                <w:rFonts w:ascii="Open Sans" w:hAnsi="Open Sans" w:cs="Open Sans"/>
                <w:sz w:val="20"/>
                <w:szCs w:val="20"/>
              </w:rPr>
              <w:t>c.</w:t>
            </w:r>
            <w:r w:rsidRPr="000E4909">
              <w:rPr>
                <w:rFonts w:ascii="Open Sans" w:hAnsi="Open Sans" w:cs="Open Sans"/>
                <w:sz w:val="20"/>
                <w:szCs w:val="20"/>
              </w:rPr>
              <w:tab/>
              <w:t xml:space="preserve">Is there sufficient information in the </w:t>
            </w:r>
            <w:r w:rsidR="003153A7">
              <w:rPr>
                <w:rFonts w:ascii="Open Sans" w:hAnsi="Open Sans" w:cs="Open Sans"/>
                <w:sz w:val="20"/>
                <w:szCs w:val="20"/>
              </w:rPr>
              <w:t>PC</w:t>
            </w:r>
            <w:r w:rsidRPr="000E4909">
              <w:rPr>
                <w:rFonts w:ascii="Open Sans" w:hAnsi="Open Sans" w:cs="Open Sans"/>
                <w:sz w:val="20"/>
                <w:szCs w:val="20"/>
              </w:rPr>
              <w:t xml:space="preserve">SP and supporting documentation to </w:t>
            </w:r>
            <w:r>
              <w:rPr>
                <w:rFonts w:ascii="Open Sans" w:hAnsi="Open Sans" w:cs="Open Sans"/>
                <w:sz w:val="20"/>
                <w:szCs w:val="20"/>
              </w:rPr>
              <w:tab/>
            </w:r>
            <w:r w:rsidRPr="000E4909">
              <w:rPr>
                <w:rFonts w:ascii="Open Sans" w:hAnsi="Open Sans" w:cs="Open Sans"/>
                <w:sz w:val="20"/>
                <w:szCs w:val="20"/>
              </w:rPr>
              <w:t xml:space="preserve">conclude that, based on the person’s medical diagnosis or functional </w:t>
            </w:r>
            <w:r>
              <w:rPr>
                <w:rFonts w:ascii="Open Sans" w:hAnsi="Open Sans" w:cs="Open Sans"/>
                <w:sz w:val="20"/>
                <w:szCs w:val="20"/>
              </w:rPr>
              <w:tab/>
            </w:r>
            <w:r w:rsidRPr="000E4909">
              <w:rPr>
                <w:rFonts w:ascii="Open Sans" w:hAnsi="Open Sans" w:cs="Open Sans"/>
                <w:sz w:val="20"/>
                <w:szCs w:val="20"/>
              </w:rPr>
              <w:t xml:space="preserve">limitation involving speech, language, hearing, or chewing/swallowing, the </w:t>
            </w:r>
            <w:r>
              <w:rPr>
                <w:rFonts w:ascii="Open Sans" w:hAnsi="Open Sans" w:cs="Open Sans"/>
                <w:sz w:val="20"/>
                <w:szCs w:val="20"/>
              </w:rPr>
              <w:tab/>
            </w:r>
            <w:r w:rsidRPr="000E4909">
              <w:rPr>
                <w:rFonts w:ascii="Open Sans" w:hAnsi="Open Sans" w:cs="Open Sans"/>
                <w:sz w:val="20"/>
                <w:szCs w:val="20"/>
              </w:rPr>
              <w:t xml:space="preserve">person’s functional and/or treatment needs cannot be adequately </w:t>
            </w:r>
            <w:r>
              <w:rPr>
                <w:rFonts w:ascii="Open Sans" w:hAnsi="Open Sans" w:cs="Open Sans"/>
                <w:sz w:val="20"/>
                <w:szCs w:val="20"/>
              </w:rPr>
              <w:tab/>
            </w:r>
            <w:r w:rsidRPr="000E4909">
              <w:rPr>
                <w:rFonts w:ascii="Open Sans" w:hAnsi="Open Sans" w:cs="Open Sans"/>
                <w:sz w:val="20"/>
                <w:szCs w:val="20"/>
              </w:rPr>
              <w:t xml:space="preserve">determined without a new Speech, Language, and Hearing Services </w:t>
            </w:r>
            <w:r>
              <w:rPr>
                <w:rFonts w:ascii="Open Sans" w:hAnsi="Open Sans" w:cs="Open Sans"/>
                <w:sz w:val="20"/>
                <w:szCs w:val="20"/>
              </w:rPr>
              <w:tab/>
            </w:r>
            <w:r w:rsidRPr="000E4909">
              <w:rPr>
                <w:rFonts w:ascii="Open Sans" w:hAnsi="Open Sans" w:cs="Open Sans"/>
                <w:sz w:val="20"/>
                <w:szCs w:val="20"/>
              </w:rPr>
              <w:t>assessment?</w:t>
            </w:r>
          </w:p>
          <w:p w14:paraId="197839F5" w14:textId="77777777" w:rsidR="000E4909" w:rsidRPr="000E4909" w:rsidRDefault="000E4909" w:rsidP="000E4909">
            <w:pPr>
              <w:rPr>
                <w:rFonts w:ascii="Open Sans" w:hAnsi="Open Sans" w:cs="Open Sans"/>
                <w:sz w:val="20"/>
                <w:szCs w:val="20"/>
              </w:rPr>
            </w:pPr>
          </w:p>
          <w:p w14:paraId="34543E20"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 xml:space="preserve">If </w:t>
            </w:r>
            <w:r w:rsidRPr="000E4909">
              <w:rPr>
                <w:rFonts w:ascii="Open Sans" w:hAnsi="Open Sans" w:cs="Open Sans"/>
                <w:b/>
                <w:sz w:val="22"/>
                <w:szCs w:val="20"/>
              </w:rPr>
              <w:t>YES</w:t>
            </w:r>
            <w:r w:rsidRPr="000E4909">
              <w:rPr>
                <w:rFonts w:ascii="Open Sans" w:hAnsi="Open Sans" w:cs="Open Sans"/>
                <w:i/>
                <w:sz w:val="20"/>
                <w:szCs w:val="20"/>
              </w:rPr>
              <w:t xml:space="preserve"> </w:t>
            </w:r>
            <w:r w:rsidRPr="000E4909">
              <w:rPr>
                <w:rFonts w:ascii="Open Sans" w:hAnsi="Open Sans" w:cs="Open Sans"/>
                <w:sz w:val="20"/>
                <w:szCs w:val="20"/>
              </w:rPr>
              <w:t>to</w:t>
            </w:r>
            <w:r w:rsidRPr="000E4909">
              <w:rPr>
                <w:rFonts w:ascii="Open Sans" w:hAnsi="Open Sans" w:cs="Open Sans"/>
                <w:b/>
                <w:i/>
                <w:sz w:val="20"/>
                <w:szCs w:val="20"/>
              </w:rPr>
              <w:t xml:space="preserve"> </w:t>
            </w:r>
            <w:r w:rsidRPr="000E4909">
              <w:rPr>
                <w:rFonts w:ascii="Open Sans" w:hAnsi="Open Sans" w:cs="Open Sans"/>
                <w:sz w:val="20"/>
                <w:szCs w:val="20"/>
              </w:rPr>
              <w:t xml:space="preserve">“3.a.”, “3.b.” and “3.c.” above, stop and </w:t>
            </w:r>
            <w:r w:rsidRPr="000E4909">
              <w:rPr>
                <w:rFonts w:ascii="Open Sans" w:hAnsi="Open Sans" w:cs="Open Sans"/>
                <w:b/>
                <w:sz w:val="20"/>
                <w:szCs w:val="20"/>
              </w:rPr>
              <w:t xml:space="preserve">approve </w:t>
            </w:r>
            <w:r w:rsidRPr="000E4909">
              <w:rPr>
                <w:rFonts w:ascii="Open Sans" w:hAnsi="Open Sans" w:cs="Open Sans"/>
                <w:sz w:val="20"/>
                <w:szCs w:val="20"/>
              </w:rPr>
              <w:t>the assessment.</w:t>
            </w:r>
          </w:p>
          <w:p w14:paraId="1EE02E77" w14:textId="77777777" w:rsidR="000E4909" w:rsidRPr="000E4909" w:rsidRDefault="000E4909" w:rsidP="000E4909">
            <w:pPr>
              <w:rPr>
                <w:rFonts w:ascii="Open Sans" w:hAnsi="Open Sans" w:cs="Open Sans"/>
                <w:sz w:val="20"/>
                <w:szCs w:val="20"/>
              </w:rPr>
            </w:pPr>
          </w:p>
          <w:p w14:paraId="196340BB"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If</w:t>
            </w:r>
            <w:r w:rsidRPr="000E4909">
              <w:rPr>
                <w:rFonts w:ascii="Open Sans" w:hAnsi="Open Sans" w:cs="Open Sans"/>
                <w:b/>
                <w:sz w:val="20"/>
                <w:szCs w:val="20"/>
              </w:rPr>
              <w:t xml:space="preserve"> </w:t>
            </w:r>
            <w:r w:rsidRPr="000E4909">
              <w:rPr>
                <w:rFonts w:ascii="Open Sans" w:hAnsi="Open Sans" w:cs="Open Sans"/>
                <w:b/>
                <w:sz w:val="22"/>
                <w:szCs w:val="20"/>
              </w:rPr>
              <w:t>NO</w:t>
            </w:r>
            <w:r w:rsidRPr="000E4909">
              <w:rPr>
                <w:rFonts w:ascii="Open Sans" w:hAnsi="Open Sans" w:cs="Open Sans"/>
                <w:b/>
                <w:sz w:val="20"/>
                <w:szCs w:val="20"/>
              </w:rPr>
              <w:t xml:space="preserve"> </w:t>
            </w:r>
            <w:r w:rsidRPr="000E4909">
              <w:rPr>
                <w:rFonts w:ascii="Open Sans" w:hAnsi="Open Sans" w:cs="Open Sans"/>
                <w:sz w:val="20"/>
                <w:szCs w:val="20"/>
              </w:rPr>
              <w:t>to</w:t>
            </w:r>
            <w:r w:rsidRPr="000E4909">
              <w:rPr>
                <w:rFonts w:ascii="Open Sans" w:hAnsi="Open Sans" w:cs="Open Sans"/>
                <w:b/>
                <w:sz w:val="20"/>
                <w:szCs w:val="20"/>
              </w:rPr>
              <w:t xml:space="preserve"> </w:t>
            </w:r>
            <w:r w:rsidRPr="000E4909">
              <w:rPr>
                <w:rFonts w:ascii="Open Sans" w:hAnsi="Open Sans" w:cs="Open Sans"/>
                <w:sz w:val="20"/>
                <w:szCs w:val="20"/>
              </w:rPr>
              <w:t xml:space="preserve">“3.a.”, “3.b.” or “3.c.” above, stop and </w:t>
            </w:r>
            <w:r w:rsidRPr="000E4909">
              <w:rPr>
                <w:rFonts w:ascii="Open Sans" w:hAnsi="Open Sans" w:cs="Open Sans"/>
                <w:b/>
                <w:sz w:val="20"/>
                <w:szCs w:val="20"/>
              </w:rPr>
              <w:t xml:space="preserve">deny </w:t>
            </w:r>
            <w:r w:rsidRPr="000E4909">
              <w:rPr>
                <w:rFonts w:ascii="Open Sans" w:hAnsi="Open Sans" w:cs="Open Sans"/>
                <w:sz w:val="20"/>
                <w:szCs w:val="20"/>
              </w:rPr>
              <w:t xml:space="preserve">the assessment.  </w:t>
            </w:r>
          </w:p>
          <w:p w14:paraId="0FB713F0" w14:textId="77777777" w:rsidR="00111722" w:rsidRPr="00111722" w:rsidRDefault="00111722" w:rsidP="000E4909">
            <w:pPr>
              <w:rPr>
                <w:rFonts w:ascii="Open Sans" w:hAnsi="Open Sans" w:cs="Open Sans"/>
                <w:sz w:val="20"/>
                <w:szCs w:val="20"/>
              </w:rPr>
            </w:pPr>
          </w:p>
        </w:tc>
      </w:tr>
      <w:tr w:rsidR="00111722" w:rsidRPr="00807B87" w14:paraId="56D3AF8F" w14:textId="77777777" w:rsidTr="00111722">
        <w:trPr>
          <w:trHeight w:val="1673"/>
        </w:trPr>
        <w:tc>
          <w:tcPr>
            <w:tcW w:w="2065" w:type="dxa"/>
          </w:tcPr>
          <w:p w14:paraId="6256529C" w14:textId="77777777" w:rsidR="00111722" w:rsidRDefault="00111722" w:rsidP="00111722">
            <w:pPr>
              <w:rPr>
                <w:rFonts w:ascii="Open Sans" w:hAnsi="Open Sans" w:cs="Open Sans"/>
                <w:b/>
                <w:sz w:val="20"/>
                <w:szCs w:val="20"/>
              </w:rPr>
            </w:pPr>
            <w:r>
              <w:rPr>
                <w:rFonts w:ascii="Open Sans" w:hAnsi="Open Sans" w:cs="Open Sans"/>
                <w:b/>
                <w:sz w:val="20"/>
                <w:szCs w:val="20"/>
              </w:rPr>
              <w:lastRenderedPageBreak/>
              <w:t>4</w:t>
            </w:r>
            <w:r w:rsidRPr="006C5CB6">
              <w:rPr>
                <w:rFonts w:ascii="Open Sans" w:hAnsi="Open Sans" w:cs="Open Sans"/>
                <w:b/>
                <w:sz w:val="20"/>
                <w:szCs w:val="20"/>
              </w:rPr>
              <w:t xml:space="preserve">.  </w:t>
            </w:r>
          </w:p>
          <w:p w14:paraId="24AC0A82" w14:textId="77777777" w:rsidR="00111722" w:rsidRDefault="00111722" w:rsidP="00111722">
            <w:pPr>
              <w:rPr>
                <w:rFonts w:ascii="Open Sans" w:hAnsi="Open Sans" w:cs="Open Sans"/>
                <w:b/>
                <w:sz w:val="20"/>
                <w:szCs w:val="20"/>
              </w:rPr>
            </w:pPr>
          </w:p>
          <w:p w14:paraId="771BDCEA"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2F6E5FD" w14:textId="77777777" w:rsidR="00111722" w:rsidRDefault="00111722" w:rsidP="00111722">
            <w:pPr>
              <w:rPr>
                <w:rFonts w:ascii="Open Sans" w:hAnsi="Open Sans" w:cs="Open Sans"/>
                <w:b/>
                <w:sz w:val="20"/>
                <w:szCs w:val="20"/>
              </w:rPr>
            </w:pPr>
          </w:p>
          <w:p w14:paraId="54E1BA74" w14:textId="77777777" w:rsidR="00111722" w:rsidRDefault="00111722" w:rsidP="00111722">
            <w:pPr>
              <w:rPr>
                <w:rFonts w:ascii="Open Sans" w:hAnsi="Open Sans" w:cs="Open Sans"/>
                <w:b/>
                <w:sz w:val="20"/>
                <w:szCs w:val="20"/>
              </w:rPr>
            </w:pPr>
          </w:p>
          <w:p w14:paraId="72BAE009" w14:textId="77777777" w:rsidR="00111722" w:rsidRDefault="00111722" w:rsidP="00111722">
            <w:pPr>
              <w:rPr>
                <w:rFonts w:ascii="Open Sans" w:hAnsi="Open Sans" w:cs="Open Sans"/>
                <w:b/>
                <w:sz w:val="20"/>
                <w:szCs w:val="20"/>
              </w:rPr>
            </w:pPr>
          </w:p>
          <w:p w14:paraId="0631BFB2" w14:textId="77777777" w:rsidR="000E4909" w:rsidRDefault="000E4909" w:rsidP="00111722">
            <w:pPr>
              <w:rPr>
                <w:rFonts w:ascii="Open Sans" w:hAnsi="Open Sans" w:cs="Open Sans"/>
                <w:b/>
                <w:sz w:val="20"/>
                <w:szCs w:val="20"/>
              </w:rPr>
            </w:pPr>
          </w:p>
          <w:p w14:paraId="3D93BE0C" w14:textId="77777777" w:rsidR="000E4909" w:rsidRDefault="000E4909" w:rsidP="00111722">
            <w:pPr>
              <w:rPr>
                <w:rFonts w:ascii="Open Sans" w:hAnsi="Open Sans" w:cs="Open Sans"/>
                <w:b/>
                <w:sz w:val="20"/>
                <w:szCs w:val="20"/>
              </w:rPr>
            </w:pPr>
          </w:p>
          <w:p w14:paraId="67EE968B" w14:textId="77777777" w:rsidR="000E4909" w:rsidRDefault="000E4909" w:rsidP="00111722">
            <w:pPr>
              <w:rPr>
                <w:rFonts w:ascii="Open Sans" w:hAnsi="Open Sans" w:cs="Open Sans"/>
                <w:b/>
                <w:sz w:val="20"/>
                <w:szCs w:val="20"/>
              </w:rPr>
            </w:pPr>
          </w:p>
          <w:p w14:paraId="0516DEA6" w14:textId="77777777" w:rsidR="000B0700" w:rsidRDefault="000B0700" w:rsidP="00111722">
            <w:pPr>
              <w:rPr>
                <w:rFonts w:ascii="Open Sans" w:hAnsi="Open Sans" w:cs="Open Sans"/>
                <w:b/>
                <w:sz w:val="20"/>
                <w:szCs w:val="20"/>
              </w:rPr>
            </w:pPr>
          </w:p>
          <w:p w14:paraId="47123793"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0EADD84" w14:textId="77777777" w:rsidR="000E4909" w:rsidRDefault="000E4909" w:rsidP="000E4909">
            <w:pPr>
              <w:rPr>
                <w:rFonts w:ascii="Open Sans" w:hAnsi="Open Sans" w:cs="Open Sans"/>
                <w:b/>
                <w:sz w:val="20"/>
                <w:szCs w:val="20"/>
              </w:rPr>
            </w:pPr>
          </w:p>
          <w:p w14:paraId="6D40E5FF" w14:textId="77777777" w:rsidR="000E4909" w:rsidRDefault="000E4909" w:rsidP="000E4909">
            <w:pPr>
              <w:rPr>
                <w:rFonts w:ascii="Open Sans" w:hAnsi="Open Sans" w:cs="Open Sans"/>
                <w:b/>
                <w:sz w:val="20"/>
                <w:szCs w:val="20"/>
              </w:rPr>
            </w:pPr>
          </w:p>
          <w:p w14:paraId="6DC447B1" w14:textId="77777777" w:rsidR="000E4909" w:rsidRPr="006C5CB6" w:rsidRDefault="000E4909" w:rsidP="000E490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DFF4C69" w14:textId="77777777" w:rsidR="000E4909" w:rsidRDefault="000E4909" w:rsidP="000E4909">
            <w:pPr>
              <w:rPr>
                <w:rFonts w:ascii="Open Sans" w:hAnsi="Open Sans" w:cs="Open Sans"/>
                <w:b/>
                <w:sz w:val="20"/>
                <w:szCs w:val="20"/>
              </w:rPr>
            </w:pPr>
          </w:p>
          <w:p w14:paraId="66231C67" w14:textId="77777777" w:rsidR="000E4909" w:rsidRDefault="000E4909" w:rsidP="000E4909">
            <w:pPr>
              <w:rPr>
                <w:rFonts w:ascii="Open Sans" w:hAnsi="Open Sans" w:cs="Open Sans"/>
                <w:b/>
                <w:sz w:val="20"/>
                <w:szCs w:val="20"/>
              </w:rPr>
            </w:pPr>
          </w:p>
          <w:p w14:paraId="6C058776" w14:textId="77777777" w:rsidR="000E4909" w:rsidRDefault="000E4909" w:rsidP="000E4909">
            <w:pPr>
              <w:rPr>
                <w:rFonts w:ascii="Open Sans" w:hAnsi="Open Sans" w:cs="Open Sans"/>
                <w:b/>
                <w:sz w:val="20"/>
                <w:szCs w:val="20"/>
              </w:rPr>
            </w:pPr>
          </w:p>
          <w:p w14:paraId="2B2AB739" w14:textId="77777777" w:rsidR="000E4909" w:rsidRDefault="000E4909" w:rsidP="000E4909">
            <w:pPr>
              <w:rPr>
                <w:rFonts w:ascii="Open Sans" w:hAnsi="Open Sans" w:cs="Open Sans"/>
                <w:b/>
                <w:sz w:val="20"/>
                <w:szCs w:val="20"/>
              </w:rPr>
            </w:pPr>
          </w:p>
          <w:p w14:paraId="20C3DB34" w14:textId="77777777" w:rsidR="000E4909" w:rsidRDefault="000E4909" w:rsidP="000E4909">
            <w:pPr>
              <w:rPr>
                <w:rFonts w:ascii="Open Sans" w:hAnsi="Open Sans" w:cs="Open Sans"/>
                <w:b/>
                <w:sz w:val="20"/>
                <w:szCs w:val="20"/>
              </w:rPr>
            </w:pPr>
          </w:p>
          <w:p w14:paraId="14BD1709" w14:textId="77777777" w:rsidR="000E4909" w:rsidRDefault="000E4909" w:rsidP="000E4909">
            <w:pPr>
              <w:rPr>
                <w:rFonts w:ascii="Open Sans" w:hAnsi="Open Sans" w:cs="Open Sans"/>
                <w:b/>
                <w:sz w:val="20"/>
                <w:szCs w:val="20"/>
              </w:rPr>
            </w:pPr>
          </w:p>
          <w:p w14:paraId="35297023" w14:textId="77777777" w:rsidR="000E4909" w:rsidRDefault="000E4909" w:rsidP="000E4909">
            <w:pPr>
              <w:rPr>
                <w:rFonts w:ascii="Open Sans" w:hAnsi="Open Sans" w:cs="Open Sans"/>
                <w:b/>
                <w:sz w:val="20"/>
                <w:szCs w:val="20"/>
              </w:rPr>
            </w:pPr>
          </w:p>
          <w:p w14:paraId="11BFCD94" w14:textId="77777777" w:rsidR="000E4909" w:rsidRPr="006C5CB6" w:rsidRDefault="000E4909" w:rsidP="000E490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63E5899" w14:textId="77777777" w:rsidR="00111722" w:rsidRDefault="00111722" w:rsidP="000E4909">
            <w:pPr>
              <w:rPr>
                <w:rFonts w:ascii="Open Sans" w:hAnsi="Open Sans" w:cs="Open Sans"/>
                <w:b/>
                <w:sz w:val="20"/>
                <w:szCs w:val="20"/>
              </w:rPr>
            </w:pPr>
          </w:p>
        </w:tc>
        <w:tc>
          <w:tcPr>
            <w:tcW w:w="8123" w:type="dxa"/>
          </w:tcPr>
          <w:p w14:paraId="20D9910B"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Review questions:</w:t>
            </w:r>
          </w:p>
          <w:p w14:paraId="559E13F5" w14:textId="77777777" w:rsidR="000E4909" w:rsidRPr="000E4909" w:rsidRDefault="000E4909" w:rsidP="000E4909">
            <w:pPr>
              <w:rPr>
                <w:rFonts w:ascii="Open Sans" w:hAnsi="Open Sans" w:cs="Open Sans"/>
                <w:sz w:val="20"/>
                <w:szCs w:val="20"/>
              </w:rPr>
            </w:pPr>
          </w:p>
          <w:p w14:paraId="2C708A5A" w14:textId="5258B4A6" w:rsidR="000E4909" w:rsidRPr="000E4909" w:rsidRDefault="000E4909" w:rsidP="000E4909">
            <w:pPr>
              <w:rPr>
                <w:rFonts w:ascii="Open Sans" w:hAnsi="Open Sans" w:cs="Open Sans"/>
                <w:sz w:val="20"/>
                <w:szCs w:val="20"/>
              </w:rPr>
            </w:pPr>
            <w:r w:rsidRPr="000E4909">
              <w:rPr>
                <w:rFonts w:ascii="Open Sans" w:hAnsi="Open Sans" w:cs="Open Sans"/>
                <w:sz w:val="20"/>
                <w:szCs w:val="20"/>
              </w:rPr>
              <w:t>a.</w:t>
            </w:r>
            <w:r w:rsidRPr="000E4909">
              <w:rPr>
                <w:rFonts w:ascii="Open Sans" w:hAnsi="Open Sans" w:cs="Open Sans"/>
                <w:sz w:val="20"/>
                <w:szCs w:val="20"/>
              </w:rPr>
              <w:tab/>
              <w:t xml:space="preserve">Is there a </w:t>
            </w:r>
            <w:r w:rsidRPr="002310D9">
              <w:rPr>
                <w:rFonts w:ascii="Open Sans" w:hAnsi="Open Sans" w:cs="Open Sans"/>
                <w:b/>
                <w:sz w:val="20"/>
                <w:szCs w:val="20"/>
              </w:rPr>
              <w:t>current</w:t>
            </w:r>
            <w:r w:rsidR="000B0700">
              <w:rPr>
                <w:rFonts w:ascii="Open Sans" w:hAnsi="Open Sans" w:cs="Open Sans"/>
                <w:b/>
                <w:sz w:val="20"/>
                <w:szCs w:val="20"/>
              </w:rPr>
              <w:t>, written</w:t>
            </w:r>
            <w:r w:rsidRPr="002310D9">
              <w:rPr>
                <w:rFonts w:ascii="Open Sans" w:hAnsi="Open Sans" w:cs="Open Sans"/>
                <w:b/>
                <w:sz w:val="20"/>
                <w:szCs w:val="20"/>
              </w:rPr>
              <w:t xml:space="preserve"> order</w:t>
            </w:r>
            <w:r w:rsidRPr="000E4909">
              <w:rPr>
                <w:rFonts w:ascii="Open Sans" w:hAnsi="Open Sans" w:cs="Open Sans"/>
                <w:sz w:val="20"/>
                <w:szCs w:val="20"/>
              </w:rPr>
              <w:t xml:space="preserve"> by a physician, physician assistant, or </w:t>
            </w:r>
            <w:r w:rsidR="000B0700">
              <w:rPr>
                <w:rFonts w:ascii="Open Sans" w:hAnsi="Open Sans" w:cs="Open Sans"/>
                <w:sz w:val="20"/>
                <w:szCs w:val="20"/>
              </w:rPr>
              <w:tab/>
            </w:r>
            <w:r w:rsidRPr="000E4909">
              <w:rPr>
                <w:rFonts w:ascii="Open Sans" w:hAnsi="Open Sans" w:cs="Open Sans"/>
                <w:sz w:val="20"/>
                <w:szCs w:val="20"/>
              </w:rPr>
              <w:t xml:space="preserve">nurse practitioner for the Speech, Language, and Hearing Services </w:t>
            </w:r>
            <w:r w:rsidR="000B0700">
              <w:rPr>
                <w:rFonts w:ascii="Open Sans" w:hAnsi="Open Sans" w:cs="Open Sans"/>
                <w:sz w:val="20"/>
                <w:szCs w:val="20"/>
              </w:rPr>
              <w:tab/>
            </w:r>
            <w:proofErr w:type="gramStart"/>
            <w:r w:rsidRPr="000E4909">
              <w:rPr>
                <w:rFonts w:ascii="Open Sans" w:hAnsi="Open Sans" w:cs="Open Sans"/>
                <w:sz w:val="20"/>
                <w:szCs w:val="20"/>
              </w:rPr>
              <w:t>assessment;</w:t>
            </w:r>
            <w:proofErr w:type="gramEnd"/>
            <w:r w:rsidRPr="000E4909">
              <w:rPr>
                <w:rFonts w:ascii="Open Sans" w:hAnsi="Open Sans" w:cs="Open Sans"/>
                <w:sz w:val="20"/>
                <w:szCs w:val="20"/>
              </w:rPr>
              <w:t xml:space="preserve"> </w:t>
            </w:r>
          </w:p>
          <w:p w14:paraId="74786B32" w14:textId="77777777" w:rsidR="000E4909" w:rsidRPr="000E4909" w:rsidRDefault="000E4909" w:rsidP="000E4909">
            <w:pPr>
              <w:rPr>
                <w:rFonts w:ascii="Open Sans" w:hAnsi="Open Sans" w:cs="Open Sans"/>
                <w:b/>
                <w:sz w:val="20"/>
                <w:szCs w:val="20"/>
              </w:rPr>
            </w:pPr>
            <w:r w:rsidRPr="000E4909">
              <w:rPr>
                <w:rFonts w:ascii="Open Sans" w:hAnsi="Open Sans" w:cs="Open Sans"/>
                <w:sz w:val="20"/>
                <w:szCs w:val="20"/>
              </w:rPr>
              <w:tab/>
            </w:r>
            <w:r w:rsidRPr="000E4909">
              <w:rPr>
                <w:rFonts w:ascii="Open Sans" w:hAnsi="Open Sans" w:cs="Open Sans"/>
                <w:sz w:val="20"/>
                <w:szCs w:val="20"/>
              </w:rPr>
              <w:tab/>
            </w:r>
            <w:r w:rsidRPr="000E4909">
              <w:rPr>
                <w:rFonts w:ascii="Open Sans" w:hAnsi="Open Sans" w:cs="Open Sans"/>
                <w:sz w:val="20"/>
                <w:szCs w:val="20"/>
              </w:rPr>
              <w:tab/>
            </w:r>
            <w:r w:rsidRPr="000E4909">
              <w:rPr>
                <w:rFonts w:ascii="Open Sans" w:hAnsi="Open Sans" w:cs="Open Sans"/>
                <w:sz w:val="20"/>
                <w:szCs w:val="20"/>
              </w:rPr>
              <w:tab/>
            </w:r>
            <w:r w:rsidRPr="000E4909">
              <w:rPr>
                <w:rFonts w:ascii="Open Sans" w:hAnsi="Open Sans" w:cs="Open Sans"/>
                <w:sz w:val="20"/>
                <w:szCs w:val="20"/>
              </w:rPr>
              <w:tab/>
            </w:r>
            <w:r w:rsidRPr="000E4909">
              <w:rPr>
                <w:rFonts w:ascii="Open Sans" w:hAnsi="Open Sans" w:cs="Open Sans"/>
                <w:b/>
                <w:sz w:val="20"/>
                <w:szCs w:val="20"/>
              </w:rPr>
              <w:t>AND</w:t>
            </w:r>
          </w:p>
          <w:p w14:paraId="4AB54876" w14:textId="77777777" w:rsidR="000E4909" w:rsidRPr="000E4909" w:rsidRDefault="000E4909" w:rsidP="000E4909">
            <w:pPr>
              <w:rPr>
                <w:rFonts w:ascii="Open Sans" w:hAnsi="Open Sans" w:cs="Open Sans"/>
                <w:b/>
                <w:sz w:val="20"/>
                <w:szCs w:val="20"/>
              </w:rPr>
            </w:pPr>
          </w:p>
          <w:p w14:paraId="27A9B4E7" w14:textId="2DD1B1A5" w:rsidR="000E4909" w:rsidRPr="000E4909" w:rsidRDefault="000E4909" w:rsidP="000E4909">
            <w:pPr>
              <w:rPr>
                <w:rFonts w:ascii="Open Sans" w:hAnsi="Open Sans" w:cs="Open Sans"/>
                <w:sz w:val="20"/>
                <w:szCs w:val="20"/>
              </w:rPr>
            </w:pPr>
            <w:r w:rsidRPr="000E4909">
              <w:rPr>
                <w:rFonts w:ascii="Open Sans" w:hAnsi="Open Sans" w:cs="Open Sans"/>
                <w:sz w:val="20"/>
                <w:szCs w:val="20"/>
              </w:rPr>
              <w:t>b.</w:t>
            </w:r>
            <w:r w:rsidRPr="000E4909">
              <w:rPr>
                <w:rFonts w:ascii="Open Sans" w:hAnsi="Open Sans" w:cs="Open Sans"/>
                <w:sz w:val="20"/>
                <w:szCs w:val="20"/>
              </w:rPr>
              <w:tab/>
              <w:t xml:space="preserve">Is there sufficient information in the </w:t>
            </w:r>
            <w:r w:rsidR="003153A7">
              <w:rPr>
                <w:rFonts w:ascii="Open Sans" w:hAnsi="Open Sans" w:cs="Open Sans"/>
                <w:sz w:val="20"/>
                <w:szCs w:val="20"/>
              </w:rPr>
              <w:t>PC</w:t>
            </w:r>
            <w:r w:rsidRPr="000E4909">
              <w:rPr>
                <w:rFonts w:ascii="Open Sans" w:hAnsi="Open Sans" w:cs="Open Sans"/>
                <w:sz w:val="20"/>
                <w:szCs w:val="20"/>
              </w:rPr>
              <w:t xml:space="preserve">SP and supporting documentation to </w:t>
            </w:r>
            <w:r>
              <w:rPr>
                <w:rFonts w:ascii="Open Sans" w:hAnsi="Open Sans" w:cs="Open Sans"/>
                <w:sz w:val="20"/>
                <w:szCs w:val="20"/>
              </w:rPr>
              <w:tab/>
            </w:r>
            <w:r w:rsidRPr="000E4909">
              <w:rPr>
                <w:rFonts w:ascii="Open Sans" w:hAnsi="Open Sans" w:cs="Open Sans"/>
                <w:sz w:val="20"/>
                <w:szCs w:val="20"/>
              </w:rPr>
              <w:t>justify:</w:t>
            </w:r>
          </w:p>
          <w:p w14:paraId="348DDA2F" w14:textId="77777777" w:rsidR="000E4909" w:rsidRPr="000E4909" w:rsidRDefault="000E4909" w:rsidP="000E4909">
            <w:pPr>
              <w:rPr>
                <w:rFonts w:ascii="Open Sans" w:hAnsi="Open Sans" w:cs="Open Sans"/>
                <w:sz w:val="20"/>
                <w:szCs w:val="20"/>
              </w:rPr>
            </w:pPr>
          </w:p>
          <w:p w14:paraId="40F815DD" w14:textId="21BEEC53" w:rsidR="000E4909" w:rsidRPr="000E4909" w:rsidRDefault="000E4909" w:rsidP="000E4909">
            <w:pPr>
              <w:rPr>
                <w:rFonts w:ascii="Open Sans" w:hAnsi="Open Sans" w:cs="Open Sans"/>
                <w:b/>
                <w:sz w:val="20"/>
                <w:szCs w:val="20"/>
              </w:rPr>
            </w:pPr>
            <w:r>
              <w:rPr>
                <w:rFonts w:ascii="Open Sans" w:hAnsi="Open Sans" w:cs="Open Sans"/>
                <w:sz w:val="20"/>
                <w:szCs w:val="20"/>
              </w:rPr>
              <w:tab/>
            </w:r>
            <w:r w:rsidRPr="000E4909">
              <w:rPr>
                <w:rFonts w:ascii="Open Sans" w:hAnsi="Open Sans" w:cs="Open Sans"/>
                <w:sz w:val="20"/>
                <w:szCs w:val="20"/>
              </w:rPr>
              <w:t>(1)</w:t>
            </w:r>
            <w:r w:rsidRPr="000E4909">
              <w:rPr>
                <w:rFonts w:ascii="Open Sans" w:hAnsi="Open Sans" w:cs="Open Sans"/>
                <w:sz w:val="20"/>
                <w:szCs w:val="20"/>
              </w:rPr>
              <w:tab/>
              <w:t xml:space="preserve">The person has a </w:t>
            </w:r>
            <w:r w:rsidRPr="000E4909">
              <w:rPr>
                <w:rFonts w:ascii="Open Sans" w:hAnsi="Open Sans" w:cs="Open Sans"/>
                <w:sz w:val="20"/>
                <w:szCs w:val="20"/>
                <w:u w:val="single"/>
              </w:rPr>
              <w:t>new</w:t>
            </w:r>
            <w:r w:rsidRPr="000E4909">
              <w:rPr>
                <w:rFonts w:ascii="Open Sans" w:hAnsi="Open Sans" w:cs="Open Sans"/>
                <w:sz w:val="20"/>
                <w:szCs w:val="20"/>
              </w:rPr>
              <w:t xml:space="preserve"> medical diagnosis or functional limitation </w:t>
            </w:r>
            <w:r>
              <w:rPr>
                <w:rFonts w:ascii="Open Sans" w:hAnsi="Open Sans" w:cs="Open Sans"/>
                <w:sz w:val="20"/>
                <w:szCs w:val="20"/>
              </w:rPr>
              <w:tab/>
            </w:r>
            <w:r>
              <w:rPr>
                <w:rFonts w:ascii="Open Sans" w:hAnsi="Open Sans" w:cs="Open Sans"/>
                <w:sz w:val="20"/>
                <w:szCs w:val="20"/>
              </w:rPr>
              <w:tab/>
            </w:r>
            <w:r w:rsidR="00D93425">
              <w:rPr>
                <w:rFonts w:ascii="Open Sans" w:hAnsi="Open Sans" w:cs="Open Sans"/>
                <w:sz w:val="20"/>
                <w:szCs w:val="20"/>
              </w:rPr>
              <w:tab/>
            </w:r>
            <w:r w:rsidRPr="000E4909">
              <w:rPr>
                <w:rFonts w:ascii="Open Sans" w:hAnsi="Open Sans" w:cs="Open Sans"/>
                <w:sz w:val="20"/>
                <w:szCs w:val="20"/>
              </w:rPr>
              <w:t>involving speech, language, hearing, or chewing/</w:t>
            </w:r>
            <w:proofErr w:type="gramStart"/>
            <w:r w:rsidRPr="000E4909">
              <w:rPr>
                <w:rFonts w:ascii="Open Sans" w:hAnsi="Open Sans" w:cs="Open Sans"/>
                <w:sz w:val="20"/>
                <w:szCs w:val="20"/>
              </w:rPr>
              <w:t>swallowing;</w:t>
            </w:r>
            <w:proofErr w:type="gramEnd"/>
            <w:r w:rsidRPr="000E4909">
              <w:rPr>
                <w:rFonts w:ascii="Open Sans" w:hAnsi="Open Sans" w:cs="Open Sans"/>
                <w:sz w:val="20"/>
                <w:szCs w:val="20"/>
              </w:rPr>
              <w:t xml:space="preserve"> OR</w:t>
            </w:r>
          </w:p>
          <w:p w14:paraId="086BA27E" w14:textId="77777777" w:rsidR="00111722" w:rsidRDefault="00111722" w:rsidP="000E4909">
            <w:pPr>
              <w:rPr>
                <w:rFonts w:ascii="Open Sans" w:hAnsi="Open Sans" w:cs="Open Sans"/>
                <w:sz w:val="20"/>
                <w:szCs w:val="20"/>
              </w:rPr>
            </w:pPr>
          </w:p>
          <w:p w14:paraId="24458222" w14:textId="6CCEC58A" w:rsidR="000E4909" w:rsidRPr="000E4909" w:rsidRDefault="000E4909" w:rsidP="000E4909">
            <w:pPr>
              <w:rPr>
                <w:rFonts w:ascii="Open Sans" w:hAnsi="Open Sans" w:cs="Open Sans"/>
                <w:sz w:val="20"/>
                <w:szCs w:val="20"/>
              </w:rPr>
            </w:pPr>
            <w:r>
              <w:rPr>
                <w:rFonts w:ascii="Open Sans" w:hAnsi="Open Sans" w:cs="Open Sans"/>
                <w:sz w:val="20"/>
                <w:szCs w:val="20"/>
              </w:rPr>
              <w:tab/>
            </w:r>
            <w:r w:rsidRPr="000E4909">
              <w:rPr>
                <w:rFonts w:ascii="Open Sans" w:hAnsi="Open Sans" w:cs="Open Sans"/>
                <w:sz w:val="20"/>
                <w:szCs w:val="20"/>
              </w:rPr>
              <w:t>(2)</w:t>
            </w:r>
            <w:r w:rsidRPr="000E4909">
              <w:rPr>
                <w:rFonts w:ascii="Open Sans" w:hAnsi="Open Sans" w:cs="Open Sans"/>
                <w:sz w:val="20"/>
                <w:szCs w:val="20"/>
              </w:rPr>
              <w:tab/>
              <w:t>The person has experienced either 1) an exacerbation of a pre-</w:t>
            </w:r>
            <w:r>
              <w:rPr>
                <w:rFonts w:ascii="Open Sans" w:hAnsi="Open Sans" w:cs="Open Sans"/>
                <w:sz w:val="20"/>
                <w:szCs w:val="20"/>
              </w:rPr>
              <w:tab/>
            </w:r>
            <w:r>
              <w:rPr>
                <w:rFonts w:ascii="Open Sans" w:hAnsi="Open Sans" w:cs="Open Sans"/>
                <w:sz w:val="20"/>
                <w:szCs w:val="20"/>
              </w:rPr>
              <w:tab/>
            </w:r>
            <w:r w:rsidR="00D93425">
              <w:rPr>
                <w:rFonts w:ascii="Open Sans" w:hAnsi="Open Sans" w:cs="Open Sans"/>
                <w:sz w:val="20"/>
                <w:szCs w:val="20"/>
              </w:rPr>
              <w:tab/>
            </w:r>
            <w:r w:rsidRPr="000E4909">
              <w:rPr>
                <w:rFonts w:ascii="Open Sans" w:hAnsi="Open Sans" w:cs="Open Sans"/>
                <w:sz w:val="20"/>
                <w:szCs w:val="20"/>
              </w:rPr>
              <w:t xml:space="preserve">existing medical condition or functional limitation or 2) requires a </w:t>
            </w:r>
            <w:r>
              <w:rPr>
                <w:rFonts w:ascii="Open Sans" w:hAnsi="Open Sans" w:cs="Open Sans"/>
                <w:sz w:val="20"/>
                <w:szCs w:val="20"/>
              </w:rPr>
              <w:tab/>
            </w:r>
            <w:r>
              <w:rPr>
                <w:rFonts w:ascii="Open Sans" w:hAnsi="Open Sans" w:cs="Open Sans"/>
                <w:sz w:val="20"/>
                <w:szCs w:val="20"/>
              </w:rPr>
              <w:tab/>
            </w:r>
            <w:r w:rsidR="00D93425">
              <w:rPr>
                <w:rFonts w:ascii="Open Sans" w:hAnsi="Open Sans" w:cs="Open Sans"/>
                <w:sz w:val="20"/>
                <w:szCs w:val="20"/>
              </w:rPr>
              <w:tab/>
            </w:r>
            <w:r w:rsidRPr="000E4909">
              <w:rPr>
                <w:rFonts w:ascii="Open Sans" w:hAnsi="Open Sans" w:cs="Open Sans"/>
                <w:sz w:val="20"/>
                <w:szCs w:val="20"/>
              </w:rPr>
              <w:t xml:space="preserve">reassessment of staff instructions and training of a new designated </w:t>
            </w:r>
            <w:r>
              <w:rPr>
                <w:rFonts w:ascii="Open Sans" w:hAnsi="Open Sans" w:cs="Open Sans"/>
                <w:sz w:val="20"/>
                <w:szCs w:val="20"/>
              </w:rPr>
              <w:tab/>
            </w:r>
            <w:r>
              <w:rPr>
                <w:rFonts w:ascii="Open Sans" w:hAnsi="Open Sans" w:cs="Open Sans"/>
                <w:sz w:val="20"/>
                <w:szCs w:val="20"/>
              </w:rPr>
              <w:tab/>
            </w:r>
            <w:r w:rsidR="00D93425">
              <w:rPr>
                <w:rFonts w:ascii="Open Sans" w:hAnsi="Open Sans" w:cs="Open Sans"/>
                <w:sz w:val="20"/>
                <w:szCs w:val="20"/>
              </w:rPr>
              <w:tab/>
            </w:r>
            <w:r w:rsidRPr="000E4909">
              <w:rPr>
                <w:rFonts w:ascii="Open Sans" w:hAnsi="Open Sans" w:cs="Open Sans"/>
                <w:sz w:val="20"/>
                <w:szCs w:val="20"/>
              </w:rPr>
              <w:t xml:space="preserve">trainer for staff instructions after having been discharged from </w:t>
            </w:r>
            <w:r>
              <w:rPr>
                <w:rFonts w:ascii="Open Sans" w:hAnsi="Open Sans" w:cs="Open Sans"/>
                <w:sz w:val="20"/>
                <w:szCs w:val="20"/>
              </w:rPr>
              <w:tab/>
            </w:r>
            <w:r>
              <w:rPr>
                <w:rFonts w:ascii="Open Sans" w:hAnsi="Open Sans" w:cs="Open Sans"/>
                <w:sz w:val="20"/>
                <w:szCs w:val="20"/>
              </w:rPr>
              <w:tab/>
            </w:r>
            <w:r w:rsidR="00D93425">
              <w:rPr>
                <w:rFonts w:ascii="Open Sans" w:hAnsi="Open Sans" w:cs="Open Sans"/>
                <w:sz w:val="20"/>
                <w:szCs w:val="20"/>
              </w:rPr>
              <w:tab/>
            </w:r>
            <w:r w:rsidRPr="000E4909">
              <w:rPr>
                <w:rFonts w:ascii="Open Sans" w:hAnsi="Open Sans" w:cs="Open Sans"/>
                <w:sz w:val="20"/>
                <w:szCs w:val="20"/>
              </w:rPr>
              <w:t xml:space="preserve">Speech, Language, and Hearing Services by the speech-language </w:t>
            </w:r>
            <w:r>
              <w:rPr>
                <w:rFonts w:ascii="Open Sans" w:hAnsi="Open Sans" w:cs="Open Sans"/>
                <w:sz w:val="20"/>
                <w:szCs w:val="20"/>
              </w:rPr>
              <w:tab/>
            </w:r>
            <w:r>
              <w:rPr>
                <w:rFonts w:ascii="Open Sans" w:hAnsi="Open Sans" w:cs="Open Sans"/>
                <w:sz w:val="20"/>
                <w:szCs w:val="20"/>
              </w:rPr>
              <w:tab/>
            </w:r>
            <w:r w:rsidR="00D93425">
              <w:rPr>
                <w:rFonts w:ascii="Open Sans" w:hAnsi="Open Sans" w:cs="Open Sans"/>
                <w:sz w:val="20"/>
                <w:szCs w:val="20"/>
              </w:rPr>
              <w:tab/>
            </w:r>
            <w:proofErr w:type="gramStart"/>
            <w:r w:rsidRPr="000E4909">
              <w:rPr>
                <w:rFonts w:ascii="Open Sans" w:hAnsi="Open Sans" w:cs="Open Sans"/>
                <w:sz w:val="20"/>
                <w:szCs w:val="20"/>
              </w:rPr>
              <w:t>pathologist;</w:t>
            </w:r>
            <w:proofErr w:type="gramEnd"/>
            <w:r w:rsidRPr="000E4909">
              <w:rPr>
                <w:rFonts w:ascii="Open Sans" w:hAnsi="Open Sans" w:cs="Open Sans"/>
                <w:sz w:val="20"/>
                <w:szCs w:val="20"/>
              </w:rPr>
              <w:t xml:space="preserve"> </w:t>
            </w:r>
          </w:p>
          <w:p w14:paraId="199E1B56"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ab/>
            </w:r>
            <w:r w:rsidRPr="000E4909">
              <w:rPr>
                <w:rFonts w:ascii="Open Sans" w:hAnsi="Open Sans" w:cs="Open Sans"/>
                <w:sz w:val="20"/>
                <w:szCs w:val="20"/>
              </w:rPr>
              <w:tab/>
            </w:r>
            <w:r w:rsidRPr="000E4909">
              <w:rPr>
                <w:rFonts w:ascii="Open Sans" w:hAnsi="Open Sans" w:cs="Open Sans"/>
                <w:sz w:val="20"/>
                <w:szCs w:val="20"/>
              </w:rPr>
              <w:tab/>
            </w:r>
            <w:r w:rsidRPr="000E4909">
              <w:rPr>
                <w:rFonts w:ascii="Open Sans" w:hAnsi="Open Sans" w:cs="Open Sans"/>
                <w:sz w:val="20"/>
                <w:szCs w:val="20"/>
              </w:rPr>
              <w:tab/>
            </w:r>
            <w:r>
              <w:rPr>
                <w:rFonts w:ascii="Open Sans" w:hAnsi="Open Sans" w:cs="Open Sans"/>
                <w:sz w:val="20"/>
                <w:szCs w:val="20"/>
              </w:rPr>
              <w:tab/>
            </w:r>
            <w:r w:rsidRPr="000E4909">
              <w:rPr>
                <w:rFonts w:ascii="Open Sans" w:hAnsi="Open Sans" w:cs="Open Sans"/>
                <w:b/>
                <w:sz w:val="20"/>
                <w:szCs w:val="20"/>
              </w:rPr>
              <w:t>AND</w:t>
            </w:r>
          </w:p>
          <w:p w14:paraId="618B6292" w14:textId="77777777" w:rsidR="000E4909" w:rsidRPr="000E4909" w:rsidRDefault="000E4909" w:rsidP="000E4909">
            <w:pPr>
              <w:rPr>
                <w:rFonts w:ascii="Open Sans" w:hAnsi="Open Sans" w:cs="Open Sans"/>
                <w:sz w:val="20"/>
                <w:szCs w:val="20"/>
              </w:rPr>
            </w:pPr>
          </w:p>
          <w:p w14:paraId="3B515AF3" w14:textId="67104965" w:rsidR="000E4909" w:rsidRPr="000E4909" w:rsidRDefault="000E4909" w:rsidP="000E4909">
            <w:pPr>
              <w:rPr>
                <w:rFonts w:ascii="Open Sans" w:hAnsi="Open Sans" w:cs="Open Sans"/>
                <w:sz w:val="20"/>
                <w:szCs w:val="20"/>
              </w:rPr>
            </w:pPr>
            <w:r w:rsidRPr="000E4909">
              <w:rPr>
                <w:rFonts w:ascii="Open Sans" w:hAnsi="Open Sans" w:cs="Open Sans"/>
                <w:sz w:val="20"/>
                <w:szCs w:val="20"/>
              </w:rPr>
              <w:t>c.</w:t>
            </w:r>
            <w:r w:rsidRPr="000E4909">
              <w:rPr>
                <w:rFonts w:ascii="Open Sans" w:hAnsi="Open Sans" w:cs="Open Sans"/>
                <w:sz w:val="20"/>
                <w:szCs w:val="20"/>
              </w:rPr>
              <w:tab/>
              <w:t xml:space="preserve">Is there sufficient information in the </w:t>
            </w:r>
            <w:r w:rsidR="003153A7">
              <w:rPr>
                <w:rFonts w:ascii="Open Sans" w:hAnsi="Open Sans" w:cs="Open Sans"/>
                <w:sz w:val="20"/>
                <w:szCs w:val="20"/>
              </w:rPr>
              <w:t>PCSP</w:t>
            </w:r>
            <w:r w:rsidRPr="000E4909">
              <w:rPr>
                <w:rFonts w:ascii="Open Sans" w:hAnsi="Open Sans" w:cs="Open Sans"/>
                <w:sz w:val="20"/>
                <w:szCs w:val="20"/>
              </w:rPr>
              <w:t xml:space="preserve"> and supporting documentation to </w:t>
            </w:r>
            <w:r>
              <w:rPr>
                <w:rFonts w:ascii="Open Sans" w:hAnsi="Open Sans" w:cs="Open Sans"/>
                <w:sz w:val="20"/>
                <w:szCs w:val="20"/>
              </w:rPr>
              <w:tab/>
            </w:r>
            <w:r w:rsidRPr="000E4909">
              <w:rPr>
                <w:rFonts w:ascii="Open Sans" w:hAnsi="Open Sans" w:cs="Open Sans"/>
                <w:sz w:val="20"/>
                <w:szCs w:val="20"/>
              </w:rPr>
              <w:t xml:space="preserve">conclude that, based on the person’s medical diagnosis or functional </w:t>
            </w:r>
            <w:r>
              <w:rPr>
                <w:rFonts w:ascii="Open Sans" w:hAnsi="Open Sans" w:cs="Open Sans"/>
                <w:sz w:val="20"/>
                <w:szCs w:val="20"/>
              </w:rPr>
              <w:tab/>
            </w:r>
            <w:r w:rsidRPr="000E4909">
              <w:rPr>
                <w:rFonts w:ascii="Open Sans" w:hAnsi="Open Sans" w:cs="Open Sans"/>
                <w:sz w:val="20"/>
                <w:szCs w:val="20"/>
              </w:rPr>
              <w:t xml:space="preserve">limitation involving speech, language, hearing, or chewing/swallowing, the </w:t>
            </w:r>
            <w:r>
              <w:rPr>
                <w:rFonts w:ascii="Open Sans" w:hAnsi="Open Sans" w:cs="Open Sans"/>
                <w:sz w:val="20"/>
                <w:szCs w:val="20"/>
              </w:rPr>
              <w:tab/>
            </w:r>
            <w:r w:rsidRPr="000E4909">
              <w:rPr>
                <w:rFonts w:ascii="Open Sans" w:hAnsi="Open Sans" w:cs="Open Sans"/>
                <w:sz w:val="20"/>
                <w:szCs w:val="20"/>
              </w:rPr>
              <w:t xml:space="preserve">person’s functional and/or treatment needs cannot be adequately </w:t>
            </w:r>
            <w:r>
              <w:rPr>
                <w:rFonts w:ascii="Open Sans" w:hAnsi="Open Sans" w:cs="Open Sans"/>
                <w:sz w:val="20"/>
                <w:szCs w:val="20"/>
              </w:rPr>
              <w:tab/>
            </w:r>
            <w:r w:rsidRPr="000E4909">
              <w:rPr>
                <w:rFonts w:ascii="Open Sans" w:hAnsi="Open Sans" w:cs="Open Sans"/>
                <w:sz w:val="20"/>
                <w:szCs w:val="20"/>
              </w:rPr>
              <w:t xml:space="preserve">determined without a new Speech, Language, and Hearing Services </w:t>
            </w:r>
            <w:r>
              <w:rPr>
                <w:rFonts w:ascii="Open Sans" w:hAnsi="Open Sans" w:cs="Open Sans"/>
                <w:sz w:val="20"/>
                <w:szCs w:val="20"/>
              </w:rPr>
              <w:tab/>
            </w:r>
            <w:r w:rsidRPr="000E4909">
              <w:rPr>
                <w:rFonts w:ascii="Open Sans" w:hAnsi="Open Sans" w:cs="Open Sans"/>
                <w:sz w:val="20"/>
                <w:szCs w:val="20"/>
              </w:rPr>
              <w:t>assessment?</w:t>
            </w:r>
          </w:p>
          <w:p w14:paraId="3B1AE2EF" w14:textId="77777777" w:rsidR="000E4909" w:rsidRPr="000E4909" w:rsidRDefault="000E4909" w:rsidP="000E4909">
            <w:pPr>
              <w:rPr>
                <w:rFonts w:ascii="Open Sans" w:hAnsi="Open Sans" w:cs="Open Sans"/>
                <w:sz w:val="20"/>
                <w:szCs w:val="20"/>
              </w:rPr>
            </w:pPr>
          </w:p>
          <w:p w14:paraId="1180CFAE" w14:textId="77777777" w:rsidR="000E4909" w:rsidRPr="000E4909" w:rsidRDefault="000E4909" w:rsidP="000E4909">
            <w:pPr>
              <w:rPr>
                <w:rFonts w:ascii="Open Sans" w:hAnsi="Open Sans" w:cs="Open Sans"/>
                <w:sz w:val="20"/>
                <w:szCs w:val="20"/>
              </w:rPr>
            </w:pPr>
            <w:r w:rsidRPr="000E4909">
              <w:rPr>
                <w:rFonts w:ascii="Open Sans" w:hAnsi="Open Sans" w:cs="Open Sans"/>
                <w:sz w:val="20"/>
                <w:szCs w:val="20"/>
              </w:rPr>
              <w:t xml:space="preserve">If </w:t>
            </w:r>
            <w:r w:rsidRPr="000E4909">
              <w:rPr>
                <w:rFonts w:ascii="Open Sans" w:hAnsi="Open Sans" w:cs="Open Sans"/>
                <w:b/>
                <w:sz w:val="22"/>
                <w:szCs w:val="20"/>
              </w:rPr>
              <w:t>YES</w:t>
            </w:r>
            <w:r w:rsidRPr="000E4909">
              <w:rPr>
                <w:rFonts w:ascii="Open Sans" w:hAnsi="Open Sans" w:cs="Open Sans"/>
                <w:i/>
                <w:sz w:val="20"/>
                <w:szCs w:val="20"/>
              </w:rPr>
              <w:t xml:space="preserve"> </w:t>
            </w:r>
            <w:r w:rsidRPr="000E4909">
              <w:rPr>
                <w:rFonts w:ascii="Open Sans" w:hAnsi="Open Sans" w:cs="Open Sans"/>
                <w:sz w:val="20"/>
                <w:szCs w:val="20"/>
              </w:rPr>
              <w:t>to</w:t>
            </w:r>
            <w:r w:rsidRPr="000E4909">
              <w:rPr>
                <w:rFonts w:ascii="Open Sans" w:hAnsi="Open Sans" w:cs="Open Sans"/>
                <w:b/>
                <w:i/>
                <w:sz w:val="20"/>
                <w:szCs w:val="20"/>
              </w:rPr>
              <w:t xml:space="preserve"> </w:t>
            </w:r>
            <w:r w:rsidRPr="000E4909">
              <w:rPr>
                <w:rFonts w:ascii="Open Sans" w:hAnsi="Open Sans" w:cs="Open Sans"/>
                <w:sz w:val="20"/>
                <w:szCs w:val="20"/>
              </w:rPr>
              <w:t>“a</w:t>
            </w:r>
            <w:r>
              <w:rPr>
                <w:rFonts w:ascii="Open Sans" w:hAnsi="Open Sans" w:cs="Open Sans"/>
                <w:sz w:val="20"/>
                <w:szCs w:val="20"/>
              </w:rPr>
              <w:t>.”, “</w:t>
            </w:r>
            <w:r w:rsidRPr="000E4909">
              <w:rPr>
                <w:rFonts w:ascii="Open Sans" w:hAnsi="Open Sans" w:cs="Open Sans"/>
                <w:sz w:val="20"/>
                <w:szCs w:val="20"/>
              </w:rPr>
              <w:t>b.” and “c.</w:t>
            </w:r>
            <w:r>
              <w:rPr>
                <w:rFonts w:ascii="Open Sans" w:hAnsi="Open Sans" w:cs="Open Sans"/>
                <w:sz w:val="20"/>
                <w:szCs w:val="20"/>
              </w:rPr>
              <w:t>”,</w:t>
            </w:r>
            <w:r w:rsidRPr="000E4909">
              <w:rPr>
                <w:rFonts w:ascii="Open Sans" w:hAnsi="Open Sans" w:cs="Open Sans"/>
                <w:sz w:val="20"/>
                <w:szCs w:val="20"/>
              </w:rPr>
              <w:t xml:space="preserve"> stop and </w:t>
            </w:r>
            <w:r w:rsidRPr="000E4909">
              <w:rPr>
                <w:rFonts w:ascii="Open Sans" w:hAnsi="Open Sans" w:cs="Open Sans"/>
                <w:b/>
                <w:sz w:val="20"/>
                <w:szCs w:val="20"/>
              </w:rPr>
              <w:t>approve</w:t>
            </w:r>
            <w:r w:rsidRPr="000E4909">
              <w:rPr>
                <w:rFonts w:ascii="Open Sans" w:hAnsi="Open Sans" w:cs="Open Sans"/>
                <w:sz w:val="20"/>
                <w:szCs w:val="20"/>
              </w:rPr>
              <w:t xml:space="preserve"> the assessment.</w:t>
            </w:r>
          </w:p>
          <w:p w14:paraId="15AC0C6C" w14:textId="77777777" w:rsidR="000E4909" w:rsidRPr="000E4909" w:rsidRDefault="000E4909" w:rsidP="000E4909">
            <w:pPr>
              <w:rPr>
                <w:rFonts w:ascii="Open Sans" w:hAnsi="Open Sans" w:cs="Open Sans"/>
                <w:sz w:val="20"/>
                <w:szCs w:val="20"/>
              </w:rPr>
            </w:pPr>
          </w:p>
          <w:p w14:paraId="04654648" w14:textId="77777777" w:rsidR="000E4909" w:rsidRDefault="000E4909" w:rsidP="000E4909">
            <w:pPr>
              <w:rPr>
                <w:rFonts w:ascii="Open Sans" w:hAnsi="Open Sans" w:cs="Open Sans"/>
                <w:sz w:val="20"/>
                <w:szCs w:val="20"/>
              </w:rPr>
            </w:pPr>
            <w:r w:rsidRPr="000E4909">
              <w:rPr>
                <w:rFonts w:ascii="Open Sans" w:hAnsi="Open Sans" w:cs="Open Sans"/>
                <w:sz w:val="20"/>
                <w:szCs w:val="20"/>
              </w:rPr>
              <w:t>If</w:t>
            </w:r>
            <w:r w:rsidRPr="000E4909">
              <w:rPr>
                <w:rFonts w:ascii="Open Sans" w:hAnsi="Open Sans" w:cs="Open Sans"/>
                <w:b/>
                <w:sz w:val="20"/>
                <w:szCs w:val="20"/>
              </w:rPr>
              <w:t xml:space="preserve"> </w:t>
            </w:r>
            <w:r w:rsidRPr="000E4909">
              <w:rPr>
                <w:rFonts w:ascii="Open Sans" w:hAnsi="Open Sans" w:cs="Open Sans"/>
                <w:b/>
                <w:sz w:val="22"/>
                <w:szCs w:val="20"/>
              </w:rPr>
              <w:t>NO</w:t>
            </w:r>
            <w:r w:rsidRPr="000E4909">
              <w:rPr>
                <w:rFonts w:ascii="Open Sans" w:hAnsi="Open Sans" w:cs="Open Sans"/>
                <w:b/>
                <w:sz w:val="20"/>
                <w:szCs w:val="20"/>
              </w:rPr>
              <w:t xml:space="preserve"> </w:t>
            </w:r>
            <w:r w:rsidRPr="000E4909">
              <w:rPr>
                <w:rFonts w:ascii="Open Sans" w:hAnsi="Open Sans" w:cs="Open Sans"/>
                <w:sz w:val="20"/>
                <w:szCs w:val="20"/>
              </w:rPr>
              <w:t>to</w:t>
            </w:r>
            <w:r w:rsidRPr="000E4909">
              <w:rPr>
                <w:rFonts w:ascii="Open Sans" w:hAnsi="Open Sans" w:cs="Open Sans"/>
                <w:b/>
                <w:sz w:val="20"/>
                <w:szCs w:val="20"/>
              </w:rPr>
              <w:t xml:space="preserve"> </w:t>
            </w:r>
            <w:r>
              <w:rPr>
                <w:rFonts w:ascii="Open Sans" w:hAnsi="Open Sans" w:cs="Open Sans"/>
                <w:sz w:val="20"/>
                <w:szCs w:val="20"/>
              </w:rPr>
              <w:t>“a.”, “b.” or “c.”</w:t>
            </w:r>
            <w:r w:rsidRPr="000E4909">
              <w:rPr>
                <w:rFonts w:ascii="Open Sans" w:hAnsi="Open Sans" w:cs="Open Sans"/>
                <w:sz w:val="20"/>
                <w:szCs w:val="20"/>
              </w:rPr>
              <w:t xml:space="preserve">, stop and </w:t>
            </w:r>
            <w:r w:rsidRPr="000E4909">
              <w:rPr>
                <w:rFonts w:ascii="Open Sans" w:hAnsi="Open Sans" w:cs="Open Sans"/>
                <w:b/>
                <w:sz w:val="20"/>
                <w:szCs w:val="20"/>
              </w:rPr>
              <w:t xml:space="preserve">deny </w:t>
            </w:r>
            <w:r w:rsidRPr="000E4909">
              <w:rPr>
                <w:rFonts w:ascii="Open Sans" w:hAnsi="Open Sans" w:cs="Open Sans"/>
                <w:sz w:val="20"/>
                <w:szCs w:val="20"/>
              </w:rPr>
              <w:t>the assessment.</w:t>
            </w:r>
          </w:p>
          <w:p w14:paraId="073894E4" w14:textId="77777777" w:rsidR="00D93425" w:rsidRDefault="00D93425" w:rsidP="000E4909">
            <w:pPr>
              <w:rPr>
                <w:rFonts w:ascii="Open Sans" w:hAnsi="Open Sans" w:cs="Open Sans"/>
                <w:sz w:val="20"/>
                <w:szCs w:val="20"/>
              </w:rPr>
            </w:pPr>
          </w:p>
          <w:p w14:paraId="4A6A9709" w14:textId="77777777" w:rsidR="00D93425" w:rsidRDefault="00D93425" w:rsidP="000E4909">
            <w:pPr>
              <w:rPr>
                <w:rFonts w:ascii="Open Sans" w:hAnsi="Open Sans" w:cs="Open Sans"/>
                <w:sz w:val="20"/>
                <w:szCs w:val="20"/>
              </w:rPr>
            </w:pPr>
          </w:p>
          <w:p w14:paraId="557DDCBF" w14:textId="77777777" w:rsidR="00D93425" w:rsidRDefault="00D93425" w:rsidP="000E4909">
            <w:pPr>
              <w:rPr>
                <w:rFonts w:ascii="Open Sans" w:hAnsi="Open Sans" w:cs="Open Sans"/>
                <w:sz w:val="20"/>
                <w:szCs w:val="20"/>
              </w:rPr>
            </w:pPr>
          </w:p>
          <w:p w14:paraId="4F51BFA4" w14:textId="77777777" w:rsidR="00D93425" w:rsidRDefault="00D93425" w:rsidP="000E4909">
            <w:pPr>
              <w:rPr>
                <w:rFonts w:ascii="Open Sans" w:hAnsi="Open Sans" w:cs="Open Sans"/>
                <w:sz w:val="20"/>
                <w:szCs w:val="20"/>
              </w:rPr>
            </w:pPr>
          </w:p>
          <w:p w14:paraId="128D6E78" w14:textId="77777777" w:rsidR="000E4909" w:rsidRPr="00111722" w:rsidRDefault="000E4909" w:rsidP="000E4909">
            <w:pPr>
              <w:rPr>
                <w:rFonts w:ascii="Open Sans" w:hAnsi="Open Sans" w:cs="Open Sans"/>
                <w:sz w:val="20"/>
                <w:szCs w:val="20"/>
              </w:rPr>
            </w:pPr>
          </w:p>
        </w:tc>
      </w:tr>
      <w:tr w:rsidR="00D93425" w:rsidRPr="00807B87" w14:paraId="14D76158" w14:textId="77777777" w:rsidTr="00AB72DC">
        <w:trPr>
          <w:trHeight w:val="720"/>
        </w:trPr>
        <w:tc>
          <w:tcPr>
            <w:tcW w:w="2065" w:type="dxa"/>
            <w:shd w:val="clear" w:color="auto" w:fill="D9D9D9" w:themeFill="background1" w:themeFillShade="D9"/>
            <w:vAlign w:val="center"/>
          </w:tcPr>
          <w:p w14:paraId="1202E31C" w14:textId="2BC93531"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13CF5AB4" w14:textId="77777777" w:rsidR="00D93425" w:rsidRPr="00AB72DC" w:rsidRDefault="00D93425" w:rsidP="00D93425">
            <w:pPr>
              <w:rPr>
                <w:rFonts w:ascii="Open Sans" w:hAnsi="Open Sans" w:cs="Open Sans"/>
                <w:b/>
                <w:sz w:val="20"/>
                <w:szCs w:val="20"/>
              </w:rPr>
            </w:pPr>
          </w:p>
        </w:tc>
      </w:tr>
      <w:tr w:rsidR="00D93425" w:rsidRPr="00807B87" w14:paraId="064FDCA2" w14:textId="77777777" w:rsidTr="00AB72DC">
        <w:trPr>
          <w:trHeight w:val="728"/>
        </w:trPr>
        <w:tc>
          <w:tcPr>
            <w:tcW w:w="2065" w:type="dxa"/>
            <w:shd w:val="clear" w:color="auto" w:fill="D9D9D9" w:themeFill="background1" w:themeFillShade="D9"/>
            <w:vAlign w:val="center"/>
          </w:tcPr>
          <w:p w14:paraId="25BE180E" w14:textId="69416AB9"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08AD9593" w14:textId="10C499DD"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t xml:space="preserve">Criteria </w:t>
            </w:r>
            <w:r w:rsidR="00BB1A56">
              <w:rPr>
                <w:rFonts w:ascii="Open Sans" w:hAnsi="Open Sans" w:cs="Open Sans"/>
                <w:b/>
                <w:noProof/>
                <w:sz w:val="20"/>
                <w:szCs w:val="20"/>
              </w:rPr>
              <w:drawing>
                <wp:inline distT="0" distB="0" distL="0" distR="0" wp14:anchorId="058C8FE7" wp14:editId="243E9AC7">
                  <wp:extent cx="1342390" cy="228600"/>
                  <wp:effectExtent l="0" t="0" r="0" b="0"/>
                  <wp:docPr id="5" name="Picture 20"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D93425" w:rsidRPr="00807B87" w14:paraId="48B7627D" w14:textId="77777777" w:rsidTr="0038271D">
        <w:trPr>
          <w:trHeight w:val="2933"/>
        </w:trPr>
        <w:tc>
          <w:tcPr>
            <w:tcW w:w="2065" w:type="dxa"/>
            <w:shd w:val="clear" w:color="auto" w:fill="D9D9D9" w:themeFill="background1" w:themeFillShade="D9"/>
            <w:vAlign w:val="center"/>
          </w:tcPr>
          <w:p w14:paraId="40CFD71E" w14:textId="3607BFBE" w:rsidR="00D93425" w:rsidRDefault="00D93425" w:rsidP="00D93425">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079DB863" w14:textId="773DC730" w:rsidR="00D93425" w:rsidRDefault="00BB1A56" w:rsidP="00D93425">
            <w:pPr>
              <w:rPr>
                <w:rFonts w:ascii="Open Sans" w:hAnsi="Open Sans" w:cs="Open Sans"/>
                <w:b/>
                <w:sz w:val="20"/>
                <w:szCs w:val="20"/>
              </w:rPr>
            </w:pPr>
            <w:r>
              <w:rPr>
                <w:rFonts w:ascii="Open Sans" w:hAnsi="Open Sans" w:cs="Open Sans"/>
                <w:b/>
                <w:noProof/>
                <w:sz w:val="20"/>
                <w:szCs w:val="20"/>
              </w:rPr>
              <w:drawing>
                <wp:inline distT="0" distB="0" distL="0" distR="0" wp14:anchorId="6253B509" wp14:editId="5999AAE4">
                  <wp:extent cx="5029200" cy="2133600"/>
                  <wp:effectExtent l="0" t="0" r="0" b="0"/>
                  <wp:docPr id="6" name="Picture 19"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D93425" w:rsidRPr="00807B87" w14:paraId="5031CDA5" w14:textId="77777777" w:rsidTr="005A1AB7">
        <w:trPr>
          <w:trHeight w:val="710"/>
        </w:trPr>
        <w:tc>
          <w:tcPr>
            <w:tcW w:w="2065" w:type="dxa"/>
            <w:shd w:val="clear" w:color="auto" w:fill="D9D9D9" w:themeFill="background1" w:themeFillShade="D9"/>
            <w:vAlign w:val="center"/>
          </w:tcPr>
          <w:p w14:paraId="3E4A3BEA" w14:textId="77777777" w:rsidR="00D93425" w:rsidRPr="00AB72DC" w:rsidRDefault="00D93425" w:rsidP="00D93425">
            <w:pPr>
              <w:rPr>
                <w:rFonts w:ascii="Open Sans" w:hAnsi="Open Sans" w:cs="Open Sans"/>
                <w:b/>
                <w:sz w:val="20"/>
                <w:szCs w:val="20"/>
              </w:rPr>
            </w:pPr>
          </w:p>
        </w:tc>
        <w:tc>
          <w:tcPr>
            <w:tcW w:w="8123" w:type="dxa"/>
            <w:shd w:val="clear" w:color="auto" w:fill="D9D9D9" w:themeFill="background1" w:themeFillShade="D9"/>
            <w:vAlign w:val="center"/>
          </w:tcPr>
          <w:p w14:paraId="40E94611" w14:textId="6B3C73E4" w:rsidR="00D93425" w:rsidRPr="006C5CB6" w:rsidRDefault="00D93425" w:rsidP="00D93425">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44C3FEB0" wp14:editId="543AB4F1">
                  <wp:extent cx="2192020" cy="228600"/>
                  <wp:effectExtent l="0" t="0" r="0" b="0"/>
                  <wp:docPr id="7" name="Picture 18"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B1A56">
              <w:rPr>
                <w:rFonts w:ascii="Open Sans" w:hAnsi="Open Sans" w:cs="Open Sans"/>
                <w:b/>
                <w:noProof/>
                <w:sz w:val="20"/>
                <w:szCs w:val="20"/>
              </w:rPr>
              <w:drawing>
                <wp:inline distT="0" distB="0" distL="0" distR="0" wp14:anchorId="2E0E7211" wp14:editId="3B43BE0D">
                  <wp:extent cx="1101725" cy="228600"/>
                  <wp:effectExtent l="0" t="0" r="3175" b="0"/>
                  <wp:docPr id="8" name="Picture 17"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21AB1A1F" w14:textId="77777777" w:rsidR="00295298" w:rsidRDefault="00295298" w:rsidP="0038271D">
      <w:pPr>
        <w:tabs>
          <w:tab w:val="left" w:pos="3150"/>
        </w:tabs>
        <w:jc w:val="center"/>
        <w:rPr>
          <w:rFonts w:ascii="Open Sans" w:hAnsi="Open Sans" w:cs="Open Sans"/>
          <w:b/>
        </w:rPr>
      </w:pPr>
    </w:p>
    <w:p w14:paraId="3C15CF4F" w14:textId="77777777" w:rsidR="00295298" w:rsidRDefault="00295298" w:rsidP="0038271D">
      <w:pPr>
        <w:tabs>
          <w:tab w:val="left" w:pos="3150"/>
        </w:tabs>
        <w:jc w:val="center"/>
        <w:rPr>
          <w:rFonts w:ascii="Open Sans" w:hAnsi="Open Sans" w:cs="Open Sans"/>
          <w:b/>
        </w:rPr>
      </w:pPr>
    </w:p>
    <w:p w14:paraId="2BBEDE72" w14:textId="77777777" w:rsidR="00295298" w:rsidRDefault="00295298" w:rsidP="0038271D">
      <w:pPr>
        <w:tabs>
          <w:tab w:val="left" w:pos="3150"/>
        </w:tabs>
        <w:jc w:val="center"/>
        <w:rPr>
          <w:rFonts w:ascii="Open Sans" w:hAnsi="Open Sans" w:cs="Open Sans"/>
          <w:b/>
        </w:rPr>
      </w:pPr>
    </w:p>
    <w:p w14:paraId="54687F99" w14:textId="77777777" w:rsidR="00295298" w:rsidRDefault="00295298" w:rsidP="0038271D">
      <w:pPr>
        <w:tabs>
          <w:tab w:val="left" w:pos="3150"/>
        </w:tabs>
        <w:jc w:val="center"/>
        <w:rPr>
          <w:rFonts w:ascii="Open Sans" w:hAnsi="Open Sans" w:cs="Open Sans"/>
          <w:b/>
        </w:rPr>
      </w:pPr>
    </w:p>
    <w:p w14:paraId="47F3F5A9" w14:textId="77777777" w:rsidR="00295298" w:rsidRDefault="00295298" w:rsidP="0038271D">
      <w:pPr>
        <w:tabs>
          <w:tab w:val="left" w:pos="3150"/>
        </w:tabs>
        <w:jc w:val="center"/>
        <w:rPr>
          <w:rFonts w:ascii="Open Sans" w:hAnsi="Open Sans" w:cs="Open Sans"/>
          <w:b/>
        </w:rPr>
      </w:pPr>
    </w:p>
    <w:p w14:paraId="75242F81" w14:textId="77777777" w:rsidR="00295298" w:rsidRDefault="00295298" w:rsidP="0038271D">
      <w:pPr>
        <w:tabs>
          <w:tab w:val="left" w:pos="3150"/>
        </w:tabs>
        <w:jc w:val="center"/>
        <w:rPr>
          <w:rFonts w:ascii="Open Sans" w:hAnsi="Open Sans" w:cs="Open Sans"/>
          <w:b/>
        </w:rPr>
      </w:pPr>
    </w:p>
    <w:p w14:paraId="083F6346" w14:textId="77777777" w:rsidR="00295298" w:rsidRDefault="00295298" w:rsidP="0038271D">
      <w:pPr>
        <w:tabs>
          <w:tab w:val="left" w:pos="3150"/>
        </w:tabs>
        <w:jc w:val="center"/>
        <w:rPr>
          <w:rFonts w:ascii="Open Sans" w:hAnsi="Open Sans" w:cs="Open Sans"/>
          <w:b/>
        </w:rPr>
      </w:pPr>
    </w:p>
    <w:p w14:paraId="02D02E34" w14:textId="77777777" w:rsidR="00295298" w:rsidRDefault="00295298" w:rsidP="0038271D">
      <w:pPr>
        <w:tabs>
          <w:tab w:val="left" w:pos="3150"/>
        </w:tabs>
        <w:jc w:val="center"/>
        <w:rPr>
          <w:rFonts w:ascii="Open Sans" w:hAnsi="Open Sans" w:cs="Open Sans"/>
          <w:b/>
        </w:rPr>
      </w:pPr>
    </w:p>
    <w:p w14:paraId="07893618" w14:textId="77777777" w:rsidR="00295298" w:rsidRDefault="00295298" w:rsidP="0038271D">
      <w:pPr>
        <w:tabs>
          <w:tab w:val="left" w:pos="3150"/>
        </w:tabs>
        <w:jc w:val="center"/>
        <w:rPr>
          <w:rFonts w:ascii="Open Sans" w:hAnsi="Open Sans" w:cs="Open Sans"/>
          <w:b/>
        </w:rPr>
      </w:pPr>
    </w:p>
    <w:p w14:paraId="35ECE8D9" w14:textId="6098D9CF" w:rsidR="00295298" w:rsidRDefault="00295298" w:rsidP="009C3A22">
      <w:pPr>
        <w:tabs>
          <w:tab w:val="left" w:pos="3150"/>
        </w:tabs>
        <w:rPr>
          <w:rFonts w:ascii="Open Sans" w:hAnsi="Open Sans" w:cs="Open Sans"/>
          <w:b/>
        </w:rPr>
      </w:pPr>
    </w:p>
    <w:p w14:paraId="62E8D65B" w14:textId="19743A13" w:rsidR="003153A7" w:rsidRDefault="003153A7" w:rsidP="009C3A22">
      <w:pPr>
        <w:tabs>
          <w:tab w:val="left" w:pos="3150"/>
        </w:tabs>
        <w:rPr>
          <w:rFonts w:ascii="Open Sans" w:hAnsi="Open Sans" w:cs="Open Sans"/>
          <w:b/>
        </w:rPr>
      </w:pPr>
    </w:p>
    <w:p w14:paraId="1AE4BCA7" w14:textId="54260CA9" w:rsidR="003153A7" w:rsidRDefault="003153A7" w:rsidP="009C3A22">
      <w:pPr>
        <w:tabs>
          <w:tab w:val="left" w:pos="3150"/>
        </w:tabs>
        <w:rPr>
          <w:rFonts w:ascii="Open Sans" w:hAnsi="Open Sans" w:cs="Open Sans"/>
          <w:b/>
        </w:rPr>
      </w:pPr>
    </w:p>
    <w:p w14:paraId="52C09FDC" w14:textId="42C1AD6A" w:rsidR="003153A7" w:rsidRDefault="003153A7" w:rsidP="009C3A22">
      <w:pPr>
        <w:tabs>
          <w:tab w:val="left" w:pos="3150"/>
        </w:tabs>
        <w:rPr>
          <w:rFonts w:ascii="Open Sans" w:hAnsi="Open Sans" w:cs="Open Sans"/>
          <w:b/>
        </w:rPr>
      </w:pPr>
    </w:p>
    <w:p w14:paraId="1B2683F7" w14:textId="2FA16702" w:rsidR="003153A7" w:rsidRDefault="003153A7" w:rsidP="009C3A22">
      <w:pPr>
        <w:tabs>
          <w:tab w:val="left" w:pos="3150"/>
        </w:tabs>
        <w:rPr>
          <w:rFonts w:ascii="Open Sans" w:hAnsi="Open Sans" w:cs="Open Sans"/>
          <w:b/>
        </w:rPr>
      </w:pPr>
    </w:p>
    <w:p w14:paraId="5DF98E1E" w14:textId="49CDFF4C" w:rsidR="003153A7" w:rsidRDefault="003153A7" w:rsidP="009C3A22">
      <w:pPr>
        <w:tabs>
          <w:tab w:val="left" w:pos="3150"/>
        </w:tabs>
        <w:rPr>
          <w:rFonts w:ascii="Open Sans" w:hAnsi="Open Sans" w:cs="Open Sans"/>
          <w:b/>
        </w:rPr>
      </w:pPr>
    </w:p>
    <w:p w14:paraId="7EC7DDBF" w14:textId="5492F21B" w:rsidR="003153A7" w:rsidRDefault="003153A7" w:rsidP="009C3A22">
      <w:pPr>
        <w:tabs>
          <w:tab w:val="left" w:pos="3150"/>
        </w:tabs>
        <w:rPr>
          <w:rFonts w:ascii="Open Sans" w:hAnsi="Open Sans" w:cs="Open Sans"/>
          <w:b/>
        </w:rPr>
      </w:pPr>
    </w:p>
    <w:p w14:paraId="245ECA41" w14:textId="6381EE49" w:rsidR="003153A7" w:rsidRDefault="003153A7" w:rsidP="009C3A22">
      <w:pPr>
        <w:tabs>
          <w:tab w:val="left" w:pos="3150"/>
        </w:tabs>
        <w:rPr>
          <w:rFonts w:ascii="Open Sans" w:hAnsi="Open Sans" w:cs="Open Sans"/>
          <w:b/>
        </w:rPr>
      </w:pPr>
    </w:p>
    <w:p w14:paraId="0A9F5C16" w14:textId="1E9C6B3F" w:rsidR="003153A7" w:rsidRDefault="003153A7" w:rsidP="009C3A22">
      <w:pPr>
        <w:tabs>
          <w:tab w:val="left" w:pos="3150"/>
        </w:tabs>
        <w:rPr>
          <w:rFonts w:ascii="Open Sans" w:hAnsi="Open Sans" w:cs="Open Sans"/>
          <w:b/>
        </w:rPr>
      </w:pPr>
    </w:p>
    <w:p w14:paraId="71CB0CA7" w14:textId="15B1486C" w:rsidR="003153A7" w:rsidRDefault="003153A7" w:rsidP="009C3A22">
      <w:pPr>
        <w:tabs>
          <w:tab w:val="left" w:pos="3150"/>
        </w:tabs>
        <w:rPr>
          <w:rFonts w:ascii="Open Sans" w:hAnsi="Open Sans" w:cs="Open Sans"/>
          <w:b/>
        </w:rPr>
      </w:pPr>
    </w:p>
    <w:p w14:paraId="4D34247C" w14:textId="64688D4D" w:rsidR="003153A7" w:rsidRDefault="003153A7" w:rsidP="009C3A22">
      <w:pPr>
        <w:tabs>
          <w:tab w:val="left" w:pos="3150"/>
        </w:tabs>
        <w:rPr>
          <w:rFonts w:ascii="Open Sans" w:hAnsi="Open Sans" w:cs="Open Sans"/>
          <w:b/>
        </w:rPr>
      </w:pPr>
    </w:p>
    <w:p w14:paraId="1A019E2A" w14:textId="4B1D66E8" w:rsidR="003153A7" w:rsidRDefault="003153A7" w:rsidP="009C3A22">
      <w:pPr>
        <w:tabs>
          <w:tab w:val="left" w:pos="3150"/>
        </w:tabs>
        <w:rPr>
          <w:rFonts w:ascii="Open Sans" w:hAnsi="Open Sans" w:cs="Open Sans"/>
          <w:b/>
        </w:rPr>
      </w:pPr>
    </w:p>
    <w:p w14:paraId="4201AE38" w14:textId="55856F50" w:rsidR="003153A7" w:rsidRDefault="003153A7" w:rsidP="009C3A22">
      <w:pPr>
        <w:tabs>
          <w:tab w:val="left" w:pos="3150"/>
        </w:tabs>
        <w:rPr>
          <w:rFonts w:ascii="Open Sans" w:hAnsi="Open Sans" w:cs="Open Sans"/>
          <w:b/>
        </w:rPr>
      </w:pPr>
    </w:p>
    <w:p w14:paraId="7B0C2926" w14:textId="1C9395E3" w:rsidR="003153A7" w:rsidRDefault="003153A7" w:rsidP="009C3A22">
      <w:pPr>
        <w:tabs>
          <w:tab w:val="left" w:pos="3150"/>
        </w:tabs>
        <w:rPr>
          <w:rFonts w:ascii="Open Sans" w:hAnsi="Open Sans" w:cs="Open Sans"/>
          <w:b/>
        </w:rPr>
      </w:pPr>
    </w:p>
    <w:p w14:paraId="64E9DB56" w14:textId="7A906315" w:rsidR="003153A7" w:rsidRDefault="003153A7" w:rsidP="009C3A22">
      <w:pPr>
        <w:tabs>
          <w:tab w:val="left" w:pos="3150"/>
        </w:tabs>
        <w:rPr>
          <w:rFonts w:ascii="Open Sans" w:hAnsi="Open Sans" w:cs="Open Sans"/>
          <w:b/>
        </w:rPr>
      </w:pPr>
    </w:p>
    <w:p w14:paraId="10360B9A" w14:textId="0467C6E0" w:rsidR="003153A7" w:rsidRDefault="003153A7" w:rsidP="009C3A22">
      <w:pPr>
        <w:tabs>
          <w:tab w:val="left" w:pos="3150"/>
        </w:tabs>
        <w:rPr>
          <w:rFonts w:ascii="Open Sans" w:hAnsi="Open Sans" w:cs="Open Sans"/>
          <w:b/>
        </w:rPr>
      </w:pPr>
    </w:p>
    <w:p w14:paraId="2E065CED" w14:textId="77777777" w:rsidR="003153A7" w:rsidRDefault="003153A7" w:rsidP="009C3A22">
      <w:pPr>
        <w:tabs>
          <w:tab w:val="left" w:pos="3150"/>
        </w:tabs>
        <w:rPr>
          <w:rFonts w:ascii="Open Sans" w:hAnsi="Open Sans" w:cs="Open Sans"/>
          <w:b/>
        </w:rPr>
      </w:pPr>
    </w:p>
    <w:p w14:paraId="5CADAB28" w14:textId="77777777" w:rsidR="00AC712A" w:rsidRDefault="00AC712A" w:rsidP="0038271D">
      <w:pPr>
        <w:tabs>
          <w:tab w:val="left" w:pos="3150"/>
        </w:tabs>
        <w:jc w:val="center"/>
        <w:rPr>
          <w:rFonts w:ascii="Open Sans" w:hAnsi="Open Sans" w:cs="Open Sans"/>
          <w:b/>
        </w:rPr>
      </w:pPr>
      <w:r>
        <w:rPr>
          <w:rFonts w:ascii="Open Sans" w:hAnsi="Open Sans" w:cs="Open Sans"/>
          <w:b/>
        </w:rPr>
        <w:lastRenderedPageBreak/>
        <w:t>Plans Review Checklist</w:t>
      </w:r>
    </w:p>
    <w:p w14:paraId="0D8C0263" w14:textId="77777777" w:rsidR="00AC712A" w:rsidRPr="006C5CB6" w:rsidRDefault="0086200B" w:rsidP="00AC712A">
      <w:pPr>
        <w:jc w:val="center"/>
        <w:rPr>
          <w:rFonts w:ascii="Open Sans" w:hAnsi="Open Sans" w:cs="Open Sans"/>
          <w:b/>
        </w:rPr>
      </w:pPr>
      <w:r w:rsidRPr="00812A12">
        <w:rPr>
          <w:rFonts w:ascii="Open Sans" w:hAnsi="Open Sans" w:cs="Open Sans"/>
          <w:b/>
        </w:rPr>
        <w:t>Speech, Language and Hearing Services</w:t>
      </w:r>
    </w:p>
    <w:p w14:paraId="51DC277F" w14:textId="77777777" w:rsidR="00AC712A" w:rsidRDefault="00AC712A" w:rsidP="00D93425">
      <w:pPr>
        <w:rPr>
          <w:rFonts w:ascii="Open Sans" w:hAnsi="Open Sans" w:cs="Open Sans"/>
          <w:sz w:val="20"/>
          <w:szCs w:val="20"/>
        </w:rPr>
      </w:pPr>
    </w:p>
    <w:p w14:paraId="0F61CF39" w14:textId="77777777" w:rsidR="00D93425" w:rsidRPr="006C5CB6" w:rsidRDefault="00D93425" w:rsidP="00D93425">
      <w:pPr>
        <w:rPr>
          <w:rFonts w:ascii="Open Sans" w:hAnsi="Open Sans" w:cs="Open Sans"/>
          <w:sz w:val="20"/>
          <w:szCs w:val="20"/>
        </w:rPr>
      </w:pPr>
    </w:p>
    <w:p w14:paraId="3D48825E" w14:textId="77777777" w:rsidR="00D93425" w:rsidRPr="006C5CB6" w:rsidRDefault="00D93425" w:rsidP="00D93425">
      <w:pPr>
        <w:jc w:val="center"/>
        <w:rPr>
          <w:rFonts w:ascii="Open Sans" w:hAnsi="Open Sans" w:cs="Open Sans"/>
          <w:sz w:val="20"/>
          <w:szCs w:val="20"/>
        </w:rPr>
      </w:pPr>
    </w:p>
    <w:p w14:paraId="21BE1BE7" w14:textId="7545110C" w:rsidR="00D93425" w:rsidRPr="006C5CB6" w:rsidRDefault="00D93425" w:rsidP="00D93425">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4F9679C1" wp14:editId="30F655C4">
            <wp:extent cx="2303780" cy="228600"/>
            <wp:effectExtent l="0" t="0" r="1270" b="0"/>
            <wp:docPr id="9"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B1A56">
        <w:rPr>
          <w:rFonts w:ascii="Open Sans" w:hAnsi="Open Sans" w:cs="Open Sans"/>
          <w:b/>
          <w:noProof/>
          <w:sz w:val="20"/>
          <w:szCs w:val="20"/>
        </w:rPr>
        <w:drawing>
          <wp:inline distT="0" distB="0" distL="0" distR="0" wp14:anchorId="5AC9BAF3" wp14:editId="7F2E161F">
            <wp:extent cx="1101725" cy="228600"/>
            <wp:effectExtent l="0" t="0" r="3175" b="0"/>
            <wp:docPr id="10"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154138E6" w14:textId="77777777" w:rsidR="00D93425" w:rsidRPr="006C5CB6" w:rsidRDefault="00D93425" w:rsidP="00D93425">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02308A14" w14:textId="77777777" w:rsidR="00D93425" w:rsidRPr="006C5CB6" w:rsidRDefault="00D93425" w:rsidP="00D93425">
      <w:pPr>
        <w:rPr>
          <w:rFonts w:ascii="Open Sans" w:hAnsi="Open Sans" w:cs="Open Sans"/>
          <w:b/>
          <w:sz w:val="20"/>
          <w:szCs w:val="20"/>
        </w:rPr>
      </w:pPr>
    </w:p>
    <w:p w14:paraId="1B2DCF6D" w14:textId="1405AB50" w:rsidR="00D93425" w:rsidRPr="006C5CB6" w:rsidRDefault="00D93425" w:rsidP="00D93425">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0815F451" wp14:editId="7D1B1BC7">
            <wp:extent cx="1811020" cy="228600"/>
            <wp:effectExtent l="0" t="0" r="0" b="0"/>
            <wp:docPr id="11"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4D4A7A74" wp14:editId="5E08D493">
            <wp:extent cx="1101725" cy="228600"/>
            <wp:effectExtent l="0" t="0" r="3175" b="0"/>
            <wp:docPr id="12"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12BF09B5"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5C14CF00"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45E422B8"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proofErr w:type="gramStart"/>
            <w:r w:rsidRPr="006C5CB6">
              <w:rPr>
                <w:rFonts w:ascii="Open Sans" w:hAnsi="Open Sans" w:cs="Open Sans"/>
                <w:b/>
                <w:sz w:val="20"/>
                <w:szCs w:val="20"/>
              </w:rPr>
              <w:t>.</w:t>
            </w:r>
            <w:r w:rsidRPr="006C5CB6">
              <w:rPr>
                <w:rFonts w:ascii="Open Sans" w:hAnsi="Open Sans" w:cs="Open Sans"/>
                <w:b/>
                <w:sz w:val="20"/>
                <w:szCs w:val="20"/>
              </w:rPr>
              <w:tab/>
            </w:r>
            <w:r w:rsidR="0038271D">
              <w:t xml:space="preserve"> </w:t>
            </w:r>
            <w:r w:rsidR="0038271D" w:rsidRPr="0038271D">
              <w:rPr>
                <w:rFonts w:ascii="Open Sans" w:hAnsi="Open Sans" w:cs="Open Sans"/>
                <w:b/>
                <w:i/>
                <w:sz w:val="20"/>
                <w:szCs w:val="20"/>
              </w:rPr>
              <w:t>Initial</w:t>
            </w:r>
            <w:proofErr w:type="gramEnd"/>
            <w:r w:rsidR="0038271D" w:rsidRPr="0038271D">
              <w:rPr>
                <w:rFonts w:ascii="Open Sans" w:hAnsi="Open Sans" w:cs="Open Sans"/>
                <w:b/>
                <w:i/>
                <w:sz w:val="20"/>
                <w:szCs w:val="20"/>
              </w:rPr>
              <w:t xml:space="preserve"> </w:t>
            </w:r>
            <w:r w:rsidR="0086200B" w:rsidRPr="0086200B">
              <w:rPr>
                <w:rFonts w:ascii="Open Sans" w:hAnsi="Open Sans" w:cs="Open Sans"/>
                <w:b/>
                <w:sz w:val="20"/>
                <w:szCs w:val="20"/>
              </w:rPr>
              <w:t xml:space="preserve">Speech, Language and Hearing Services </w:t>
            </w:r>
            <w:r w:rsidR="0038271D" w:rsidRPr="007B5606">
              <w:rPr>
                <w:rFonts w:ascii="Open Sans" w:hAnsi="Open Sans" w:cs="Open Sans"/>
                <w:b/>
                <w:i/>
                <w:sz w:val="20"/>
                <w:szCs w:val="20"/>
              </w:rPr>
              <w:t>(excluding assessment)</w:t>
            </w:r>
          </w:p>
        </w:tc>
      </w:tr>
    </w:tbl>
    <w:p w14:paraId="25560AE5"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35EEBC72" w14:textId="77777777" w:rsidTr="005D677A">
        <w:trPr>
          <w:trHeight w:val="1160"/>
        </w:trPr>
        <w:tc>
          <w:tcPr>
            <w:tcW w:w="2065" w:type="dxa"/>
            <w:tcBorders>
              <w:top w:val="single" w:sz="4" w:space="0" w:color="auto"/>
              <w:left w:val="single" w:sz="4" w:space="0" w:color="auto"/>
              <w:bottom w:val="single" w:sz="4" w:space="0" w:color="auto"/>
              <w:right w:val="single" w:sz="4" w:space="0" w:color="auto"/>
            </w:tcBorders>
          </w:tcPr>
          <w:p w14:paraId="70ECA923"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42219B86" w14:textId="77777777" w:rsidR="0038271D" w:rsidRPr="006C5CB6" w:rsidRDefault="0038271D" w:rsidP="0015601C">
            <w:pPr>
              <w:rPr>
                <w:rFonts w:ascii="Open Sans" w:hAnsi="Open Sans" w:cs="Open Sans"/>
                <w:b/>
                <w:sz w:val="20"/>
                <w:szCs w:val="20"/>
              </w:rPr>
            </w:pPr>
          </w:p>
          <w:p w14:paraId="1E584E9B" w14:textId="77777777" w:rsidR="0015601C" w:rsidRPr="006C5CB6" w:rsidRDefault="0015601C" w:rsidP="0015601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CCC4B81" w14:textId="77777777" w:rsidR="00B62B10" w:rsidRDefault="00B62B10" w:rsidP="00B7361D">
            <w:pPr>
              <w:rPr>
                <w:rFonts w:ascii="Open Sans" w:hAnsi="Open Sans" w:cs="Open Sans"/>
                <w:b/>
                <w:sz w:val="20"/>
                <w:szCs w:val="20"/>
              </w:rPr>
            </w:pPr>
          </w:p>
          <w:p w14:paraId="04795A60" w14:textId="77777777" w:rsidR="00B62B10" w:rsidRDefault="00B62B10" w:rsidP="00B7361D">
            <w:pPr>
              <w:rPr>
                <w:rFonts w:ascii="Open Sans" w:hAnsi="Open Sans" w:cs="Open Sans"/>
                <w:b/>
                <w:sz w:val="20"/>
                <w:szCs w:val="20"/>
              </w:rPr>
            </w:pPr>
          </w:p>
          <w:p w14:paraId="3E8CC56E" w14:textId="77777777" w:rsidR="0038271D" w:rsidRPr="006C5CB6" w:rsidRDefault="0038271D" w:rsidP="0038271D">
            <w:pPr>
              <w:rPr>
                <w:rFonts w:ascii="Open Sans" w:hAnsi="Open Sans" w:cs="Open Sans"/>
                <w:b/>
                <w:sz w:val="20"/>
                <w:szCs w:val="20"/>
              </w:rPr>
            </w:pPr>
          </w:p>
          <w:p w14:paraId="397EDB69"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2B42BCD" w14:textId="77777777" w:rsidR="0038271D" w:rsidRPr="006C5CB6" w:rsidRDefault="0038271D" w:rsidP="0038271D">
            <w:pPr>
              <w:rPr>
                <w:rFonts w:ascii="Open Sans" w:hAnsi="Open Sans" w:cs="Open Sans"/>
                <w:b/>
                <w:sz w:val="20"/>
                <w:szCs w:val="20"/>
              </w:rPr>
            </w:pPr>
          </w:p>
          <w:p w14:paraId="65013D73" w14:textId="77777777" w:rsidR="0038271D" w:rsidRDefault="0038271D" w:rsidP="0038271D">
            <w:pPr>
              <w:rPr>
                <w:rFonts w:ascii="Open Sans" w:hAnsi="Open Sans" w:cs="Open Sans"/>
                <w:b/>
                <w:sz w:val="20"/>
                <w:szCs w:val="20"/>
              </w:rPr>
            </w:pPr>
          </w:p>
          <w:p w14:paraId="7B9F46C8" w14:textId="77777777" w:rsidR="0038271D" w:rsidRDefault="0038271D" w:rsidP="0038271D">
            <w:pPr>
              <w:rPr>
                <w:rFonts w:ascii="Open Sans" w:hAnsi="Open Sans" w:cs="Open Sans"/>
                <w:b/>
                <w:sz w:val="20"/>
                <w:szCs w:val="20"/>
              </w:rPr>
            </w:pPr>
          </w:p>
          <w:p w14:paraId="38F47316" w14:textId="77777777" w:rsidR="0086200B" w:rsidRPr="006C5CB6" w:rsidRDefault="0086200B" w:rsidP="0038271D">
            <w:pPr>
              <w:rPr>
                <w:rFonts w:ascii="Open Sans" w:hAnsi="Open Sans" w:cs="Open Sans"/>
                <w:b/>
                <w:sz w:val="20"/>
                <w:szCs w:val="20"/>
              </w:rPr>
            </w:pPr>
          </w:p>
          <w:p w14:paraId="14EFEAA9"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30A1CCD" w14:textId="77777777" w:rsidR="0038271D" w:rsidRPr="006C5CB6" w:rsidRDefault="0038271D" w:rsidP="0038271D">
            <w:pPr>
              <w:rPr>
                <w:rFonts w:ascii="Open Sans" w:hAnsi="Open Sans" w:cs="Open Sans"/>
                <w:b/>
                <w:sz w:val="20"/>
                <w:szCs w:val="20"/>
              </w:rPr>
            </w:pPr>
          </w:p>
          <w:p w14:paraId="45FFC248" w14:textId="77777777" w:rsidR="0038271D" w:rsidRDefault="0038271D" w:rsidP="0038271D">
            <w:pPr>
              <w:rPr>
                <w:rFonts w:ascii="Open Sans" w:hAnsi="Open Sans" w:cs="Open Sans"/>
                <w:b/>
                <w:sz w:val="20"/>
                <w:szCs w:val="20"/>
              </w:rPr>
            </w:pPr>
          </w:p>
          <w:p w14:paraId="7FCD2DE0" w14:textId="77777777" w:rsidR="005D677A" w:rsidRDefault="005D677A" w:rsidP="0038271D">
            <w:pPr>
              <w:rPr>
                <w:rFonts w:ascii="Open Sans" w:hAnsi="Open Sans" w:cs="Open Sans"/>
                <w:b/>
                <w:sz w:val="20"/>
                <w:szCs w:val="20"/>
              </w:rPr>
            </w:pPr>
          </w:p>
          <w:p w14:paraId="7D65F5E3" w14:textId="77777777" w:rsidR="005D677A" w:rsidRDefault="005D677A" w:rsidP="0038271D">
            <w:pPr>
              <w:rPr>
                <w:rFonts w:ascii="Open Sans" w:hAnsi="Open Sans" w:cs="Open Sans"/>
                <w:b/>
                <w:sz w:val="20"/>
                <w:szCs w:val="20"/>
              </w:rPr>
            </w:pPr>
          </w:p>
          <w:p w14:paraId="4B970E0F" w14:textId="77777777" w:rsidR="005D677A" w:rsidRDefault="005D677A" w:rsidP="0038271D">
            <w:pPr>
              <w:rPr>
                <w:rFonts w:ascii="Open Sans" w:hAnsi="Open Sans" w:cs="Open Sans"/>
                <w:b/>
                <w:sz w:val="20"/>
                <w:szCs w:val="20"/>
              </w:rPr>
            </w:pPr>
          </w:p>
          <w:p w14:paraId="7D033461" w14:textId="77777777" w:rsidR="005D677A" w:rsidRDefault="005D677A" w:rsidP="0038271D">
            <w:pPr>
              <w:rPr>
                <w:rFonts w:ascii="Open Sans" w:hAnsi="Open Sans" w:cs="Open Sans"/>
                <w:b/>
                <w:sz w:val="20"/>
                <w:szCs w:val="20"/>
              </w:rPr>
            </w:pPr>
          </w:p>
          <w:p w14:paraId="7EFD72C2" w14:textId="77777777" w:rsidR="005D677A" w:rsidRDefault="005D677A" w:rsidP="0038271D">
            <w:pPr>
              <w:rPr>
                <w:rFonts w:ascii="Open Sans" w:hAnsi="Open Sans" w:cs="Open Sans"/>
                <w:b/>
                <w:sz w:val="20"/>
                <w:szCs w:val="20"/>
              </w:rPr>
            </w:pPr>
          </w:p>
          <w:p w14:paraId="5C2870B0" w14:textId="77777777" w:rsidR="005D677A" w:rsidRDefault="005D677A" w:rsidP="0038271D">
            <w:pPr>
              <w:rPr>
                <w:rFonts w:ascii="Open Sans" w:hAnsi="Open Sans" w:cs="Open Sans"/>
                <w:b/>
                <w:sz w:val="20"/>
                <w:szCs w:val="20"/>
              </w:rPr>
            </w:pPr>
          </w:p>
          <w:p w14:paraId="167805A7"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57D98DC" w14:textId="77777777" w:rsidR="0038271D" w:rsidRPr="006C5CB6" w:rsidRDefault="0038271D" w:rsidP="0038271D">
            <w:pPr>
              <w:rPr>
                <w:rFonts w:ascii="Open Sans" w:hAnsi="Open Sans" w:cs="Open Sans"/>
                <w:b/>
                <w:sz w:val="20"/>
                <w:szCs w:val="20"/>
              </w:rPr>
            </w:pPr>
          </w:p>
          <w:p w14:paraId="0E5DE473" w14:textId="77777777" w:rsidR="0038271D" w:rsidRDefault="0038271D" w:rsidP="0038271D">
            <w:pPr>
              <w:rPr>
                <w:rFonts w:ascii="Open Sans" w:hAnsi="Open Sans" w:cs="Open Sans"/>
                <w:b/>
                <w:sz w:val="20"/>
                <w:szCs w:val="20"/>
              </w:rPr>
            </w:pPr>
          </w:p>
          <w:p w14:paraId="4311CFEB" w14:textId="77777777" w:rsidR="005D677A" w:rsidRDefault="005D677A" w:rsidP="0038271D">
            <w:pPr>
              <w:rPr>
                <w:rFonts w:ascii="Open Sans" w:hAnsi="Open Sans" w:cs="Open Sans"/>
                <w:b/>
                <w:sz w:val="20"/>
                <w:szCs w:val="20"/>
              </w:rPr>
            </w:pPr>
          </w:p>
          <w:p w14:paraId="1D62306E" w14:textId="77777777" w:rsidR="005D677A" w:rsidRDefault="005D677A" w:rsidP="0038271D">
            <w:pPr>
              <w:rPr>
                <w:rFonts w:ascii="Open Sans" w:hAnsi="Open Sans" w:cs="Open Sans"/>
                <w:b/>
                <w:sz w:val="20"/>
                <w:szCs w:val="20"/>
              </w:rPr>
            </w:pPr>
          </w:p>
          <w:p w14:paraId="6C7F68BE" w14:textId="77777777" w:rsidR="002310D9" w:rsidRDefault="002310D9" w:rsidP="0038271D">
            <w:pPr>
              <w:rPr>
                <w:rFonts w:ascii="Open Sans" w:hAnsi="Open Sans" w:cs="Open Sans"/>
                <w:b/>
                <w:sz w:val="20"/>
                <w:szCs w:val="20"/>
              </w:rPr>
            </w:pPr>
          </w:p>
          <w:p w14:paraId="6EE23323" w14:textId="77777777" w:rsidR="002310D9" w:rsidRDefault="002310D9" w:rsidP="0038271D">
            <w:pPr>
              <w:rPr>
                <w:rFonts w:ascii="Open Sans" w:hAnsi="Open Sans" w:cs="Open Sans"/>
                <w:b/>
                <w:sz w:val="20"/>
                <w:szCs w:val="20"/>
              </w:rPr>
            </w:pPr>
          </w:p>
          <w:p w14:paraId="62E14C03" w14:textId="77777777" w:rsidR="00B506B5" w:rsidRDefault="00B506B5" w:rsidP="0038271D">
            <w:pPr>
              <w:rPr>
                <w:rFonts w:ascii="Open Sans" w:hAnsi="Open Sans" w:cs="Open Sans"/>
                <w:b/>
                <w:sz w:val="20"/>
                <w:szCs w:val="20"/>
              </w:rPr>
            </w:pPr>
          </w:p>
          <w:p w14:paraId="76D0B821" w14:textId="77777777" w:rsidR="002310D9" w:rsidRDefault="002310D9" w:rsidP="0038271D">
            <w:pPr>
              <w:rPr>
                <w:rFonts w:ascii="Open Sans" w:hAnsi="Open Sans" w:cs="Open Sans"/>
                <w:b/>
                <w:sz w:val="20"/>
                <w:szCs w:val="20"/>
              </w:rPr>
            </w:pPr>
          </w:p>
          <w:p w14:paraId="2A2A9B8F" w14:textId="77777777" w:rsidR="00B506B5" w:rsidRDefault="00B506B5" w:rsidP="0038271D">
            <w:pPr>
              <w:rPr>
                <w:rFonts w:ascii="Open Sans" w:hAnsi="Open Sans" w:cs="Open Sans"/>
                <w:b/>
                <w:sz w:val="20"/>
                <w:szCs w:val="20"/>
              </w:rPr>
            </w:pPr>
          </w:p>
          <w:p w14:paraId="40C103ED" w14:textId="77777777" w:rsidR="00B506B5" w:rsidRPr="006C5CB6" w:rsidRDefault="00B506B5" w:rsidP="0038271D">
            <w:pPr>
              <w:rPr>
                <w:rFonts w:ascii="Open Sans" w:hAnsi="Open Sans" w:cs="Open Sans"/>
                <w:b/>
                <w:sz w:val="20"/>
                <w:szCs w:val="20"/>
              </w:rPr>
            </w:pPr>
          </w:p>
          <w:p w14:paraId="409A3573"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70155A4" w14:textId="77777777" w:rsidR="0038271D" w:rsidRPr="006C5CB6" w:rsidRDefault="0038271D" w:rsidP="0038271D">
            <w:pPr>
              <w:rPr>
                <w:rFonts w:ascii="Open Sans" w:hAnsi="Open Sans" w:cs="Open Sans"/>
                <w:b/>
                <w:sz w:val="20"/>
                <w:szCs w:val="20"/>
              </w:rPr>
            </w:pPr>
          </w:p>
          <w:p w14:paraId="093F5EC1" w14:textId="77777777" w:rsidR="0038271D" w:rsidRDefault="0038271D" w:rsidP="0038271D">
            <w:pPr>
              <w:rPr>
                <w:rFonts w:ascii="Open Sans" w:hAnsi="Open Sans" w:cs="Open Sans"/>
                <w:b/>
                <w:sz w:val="20"/>
                <w:szCs w:val="20"/>
              </w:rPr>
            </w:pPr>
          </w:p>
          <w:p w14:paraId="5F22D46C" w14:textId="77777777" w:rsidR="0038271D" w:rsidRDefault="0038271D" w:rsidP="0038271D">
            <w:pPr>
              <w:rPr>
                <w:rFonts w:ascii="Open Sans" w:hAnsi="Open Sans" w:cs="Open Sans"/>
                <w:b/>
                <w:sz w:val="20"/>
                <w:szCs w:val="20"/>
              </w:rPr>
            </w:pPr>
          </w:p>
          <w:p w14:paraId="563C29EB" w14:textId="77777777" w:rsidR="0038271D" w:rsidRPr="006C5CB6" w:rsidRDefault="0038271D" w:rsidP="0038271D">
            <w:pPr>
              <w:rPr>
                <w:rFonts w:ascii="Open Sans" w:hAnsi="Open Sans" w:cs="Open Sans"/>
                <w:b/>
                <w:sz w:val="20"/>
                <w:szCs w:val="20"/>
              </w:rPr>
            </w:pPr>
          </w:p>
          <w:p w14:paraId="5D2111C8" w14:textId="77777777" w:rsidR="0038271D" w:rsidRPr="006C5CB6" w:rsidRDefault="0038271D" w:rsidP="0038271D">
            <w:pPr>
              <w:rPr>
                <w:rFonts w:ascii="Open Sans" w:hAnsi="Open Sans" w:cs="Open Sans"/>
                <w:b/>
                <w:sz w:val="20"/>
                <w:szCs w:val="20"/>
              </w:rPr>
            </w:pPr>
          </w:p>
          <w:p w14:paraId="58B417B2"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0FFDF30A" w14:textId="77777777" w:rsidR="0086200B" w:rsidRPr="0086200B" w:rsidRDefault="005D677A" w:rsidP="0086200B">
            <w:pPr>
              <w:pStyle w:val="BodyTextIndent2"/>
              <w:ind w:left="0"/>
              <w:rPr>
                <w:rFonts w:ascii="Open Sans" w:hAnsi="Open Sans" w:cs="Open Sans"/>
              </w:rPr>
            </w:pPr>
            <w:r w:rsidRPr="005D677A">
              <w:rPr>
                <w:rFonts w:ascii="Open Sans" w:hAnsi="Open Sans" w:cs="Open Sans"/>
              </w:rPr>
              <w:lastRenderedPageBreak/>
              <w:t xml:space="preserve"> </w:t>
            </w:r>
            <w:r w:rsidR="0086200B" w:rsidRPr="0086200B">
              <w:rPr>
                <w:rFonts w:ascii="Open Sans" w:hAnsi="Open Sans" w:cs="Open Sans"/>
              </w:rPr>
              <w:t>Review questions:</w:t>
            </w:r>
          </w:p>
          <w:p w14:paraId="1C618546" w14:textId="77777777" w:rsidR="0086200B" w:rsidRPr="0086200B" w:rsidRDefault="0086200B" w:rsidP="0086200B">
            <w:pPr>
              <w:pStyle w:val="BodyTextIndent2"/>
              <w:rPr>
                <w:rFonts w:ascii="Open Sans" w:hAnsi="Open Sans" w:cs="Open Sans"/>
              </w:rPr>
            </w:pPr>
          </w:p>
          <w:p w14:paraId="6442A293" w14:textId="2FF2AD61" w:rsidR="0086200B" w:rsidRDefault="0086200B" w:rsidP="0086200B">
            <w:pPr>
              <w:pStyle w:val="BodyTextIndent2"/>
              <w:ind w:left="0"/>
              <w:rPr>
                <w:rFonts w:ascii="Open Sans" w:hAnsi="Open Sans" w:cs="Open Sans"/>
              </w:rPr>
            </w:pPr>
            <w:r w:rsidRPr="0086200B">
              <w:rPr>
                <w:rFonts w:ascii="Open Sans" w:hAnsi="Open Sans" w:cs="Open Sans"/>
              </w:rPr>
              <w:t>a.</w:t>
            </w:r>
            <w:r w:rsidRPr="0086200B">
              <w:rPr>
                <w:rFonts w:ascii="Open Sans" w:hAnsi="Open Sans" w:cs="Open Sans"/>
              </w:rPr>
              <w:tab/>
              <w:t xml:space="preserve">Is there a </w:t>
            </w:r>
            <w:r w:rsidRPr="002310D9">
              <w:rPr>
                <w:rFonts w:ascii="Open Sans" w:hAnsi="Open Sans" w:cs="Open Sans"/>
                <w:b/>
              </w:rPr>
              <w:t>current</w:t>
            </w:r>
            <w:r w:rsidR="00B506B5">
              <w:rPr>
                <w:rFonts w:ascii="Open Sans" w:hAnsi="Open Sans" w:cs="Open Sans"/>
                <w:b/>
              </w:rPr>
              <w:t xml:space="preserve">, written </w:t>
            </w:r>
            <w:r w:rsidRPr="002310D9">
              <w:rPr>
                <w:rFonts w:ascii="Open Sans" w:hAnsi="Open Sans" w:cs="Open Sans"/>
                <w:b/>
              </w:rPr>
              <w:t>order</w:t>
            </w:r>
            <w:r w:rsidRPr="0086200B">
              <w:rPr>
                <w:rFonts w:ascii="Open Sans" w:hAnsi="Open Sans" w:cs="Open Sans"/>
              </w:rPr>
              <w:t xml:space="preserve"> by a physician, physician assistant, or </w:t>
            </w:r>
            <w:r w:rsidR="00B506B5">
              <w:rPr>
                <w:rFonts w:ascii="Open Sans" w:hAnsi="Open Sans" w:cs="Open Sans"/>
              </w:rPr>
              <w:tab/>
            </w:r>
            <w:r w:rsidRPr="0086200B">
              <w:rPr>
                <w:rFonts w:ascii="Open Sans" w:hAnsi="Open Sans" w:cs="Open Sans"/>
              </w:rPr>
              <w:t xml:space="preserve">nurse practitioner for the Speech, Language, and Hearing </w:t>
            </w:r>
            <w:proofErr w:type="gramStart"/>
            <w:r w:rsidRPr="0086200B">
              <w:rPr>
                <w:rFonts w:ascii="Open Sans" w:hAnsi="Open Sans" w:cs="Open Sans"/>
              </w:rPr>
              <w:t>Services;</w:t>
            </w:r>
            <w:proofErr w:type="gramEnd"/>
            <w:r w:rsidRPr="0086200B">
              <w:rPr>
                <w:rFonts w:ascii="Open Sans" w:hAnsi="Open Sans" w:cs="Open Sans"/>
              </w:rPr>
              <w:t xml:space="preserve"> </w:t>
            </w:r>
          </w:p>
          <w:p w14:paraId="6B63BA91" w14:textId="77777777" w:rsidR="0086200B" w:rsidRDefault="0086200B" w:rsidP="0086200B">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86200B">
              <w:rPr>
                <w:rFonts w:ascii="Open Sans" w:hAnsi="Open Sans" w:cs="Open Sans"/>
                <w:b/>
              </w:rPr>
              <w:t>AND</w:t>
            </w:r>
          </w:p>
          <w:p w14:paraId="6BF92C5B" w14:textId="77777777" w:rsidR="0086200B" w:rsidRPr="0086200B" w:rsidRDefault="0086200B" w:rsidP="0086200B">
            <w:pPr>
              <w:pStyle w:val="BodyTextIndent2"/>
              <w:ind w:left="0"/>
              <w:rPr>
                <w:rFonts w:ascii="Open Sans" w:hAnsi="Open Sans" w:cs="Open Sans"/>
              </w:rPr>
            </w:pPr>
          </w:p>
          <w:p w14:paraId="51279D9D" w14:textId="15BE7658" w:rsidR="0086200B" w:rsidRDefault="0086200B" w:rsidP="0086200B">
            <w:pPr>
              <w:pStyle w:val="BodyTextIndent2"/>
              <w:ind w:left="0"/>
              <w:rPr>
                <w:rFonts w:ascii="Open Sans" w:hAnsi="Open Sans" w:cs="Open Sans"/>
              </w:rPr>
            </w:pPr>
            <w:r w:rsidRPr="0086200B">
              <w:rPr>
                <w:rFonts w:ascii="Open Sans" w:hAnsi="Open Sans" w:cs="Open Sans"/>
              </w:rPr>
              <w:t>b.</w:t>
            </w:r>
            <w:r w:rsidRPr="0086200B">
              <w:rPr>
                <w:rFonts w:ascii="Open Sans" w:hAnsi="Open Sans" w:cs="Open Sans"/>
              </w:rPr>
              <w:tab/>
              <w:t xml:space="preserve">Is there sufficient information in the </w:t>
            </w:r>
            <w:r w:rsidR="003153A7">
              <w:rPr>
                <w:rFonts w:ascii="Open Sans" w:hAnsi="Open Sans" w:cs="Open Sans"/>
              </w:rPr>
              <w:t>PC</w:t>
            </w:r>
            <w:r w:rsidRPr="0086200B">
              <w:rPr>
                <w:rFonts w:ascii="Open Sans" w:hAnsi="Open Sans" w:cs="Open Sans"/>
              </w:rPr>
              <w:t xml:space="preserve">SP and supporting documentation to </w:t>
            </w:r>
            <w:r w:rsidR="003153A7">
              <w:rPr>
                <w:rFonts w:ascii="Open Sans" w:hAnsi="Open Sans" w:cs="Open Sans"/>
              </w:rPr>
              <w:tab/>
            </w:r>
            <w:r w:rsidRPr="0086200B">
              <w:rPr>
                <w:rFonts w:ascii="Open Sans" w:hAnsi="Open Sans" w:cs="Open Sans"/>
              </w:rPr>
              <w:t xml:space="preserve">justify that the person has a medical diagnosis or functional limitation </w:t>
            </w:r>
            <w:r w:rsidR="003153A7">
              <w:rPr>
                <w:rFonts w:ascii="Open Sans" w:hAnsi="Open Sans" w:cs="Open Sans"/>
              </w:rPr>
              <w:tab/>
            </w:r>
            <w:r w:rsidRPr="0086200B">
              <w:rPr>
                <w:rFonts w:ascii="Open Sans" w:hAnsi="Open Sans" w:cs="Open Sans"/>
              </w:rPr>
              <w:t>involving speech, language, hearing, or chewing/</w:t>
            </w:r>
            <w:proofErr w:type="gramStart"/>
            <w:r w:rsidRPr="0086200B">
              <w:rPr>
                <w:rFonts w:ascii="Open Sans" w:hAnsi="Open Sans" w:cs="Open Sans"/>
              </w:rPr>
              <w:t>swallowing;</w:t>
            </w:r>
            <w:proofErr w:type="gramEnd"/>
            <w:r w:rsidRPr="0086200B">
              <w:rPr>
                <w:rFonts w:ascii="Open Sans" w:hAnsi="Open Sans" w:cs="Open Sans"/>
              </w:rPr>
              <w:t xml:space="preserve"> </w:t>
            </w:r>
          </w:p>
          <w:p w14:paraId="77D661EE" w14:textId="77777777" w:rsidR="0086200B" w:rsidRPr="0086200B" w:rsidRDefault="0086200B" w:rsidP="0086200B">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86200B">
              <w:rPr>
                <w:rFonts w:ascii="Open Sans" w:hAnsi="Open Sans" w:cs="Open Sans"/>
                <w:b/>
              </w:rPr>
              <w:t>AND</w:t>
            </w:r>
          </w:p>
          <w:p w14:paraId="7677D5C1" w14:textId="77777777" w:rsidR="0086200B" w:rsidRPr="0086200B" w:rsidRDefault="0086200B" w:rsidP="0086200B">
            <w:pPr>
              <w:pStyle w:val="BodyTextIndent2"/>
              <w:rPr>
                <w:rFonts w:ascii="Open Sans" w:hAnsi="Open Sans" w:cs="Open Sans"/>
                <w:b/>
              </w:rPr>
            </w:pPr>
          </w:p>
          <w:p w14:paraId="6E503556" w14:textId="182CEB99" w:rsidR="0086200B" w:rsidRDefault="0086200B" w:rsidP="0086200B">
            <w:pPr>
              <w:pStyle w:val="BodyTextIndent2"/>
              <w:ind w:left="0"/>
              <w:rPr>
                <w:rFonts w:ascii="Open Sans" w:hAnsi="Open Sans" w:cs="Open Sans"/>
              </w:rPr>
            </w:pPr>
            <w:r w:rsidRPr="0086200B">
              <w:rPr>
                <w:rFonts w:ascii="Open Sans" w:hAnsi="Open Sans" w:cs="Open Sans"/>
              </w:rPr>
              <w:t>c.</w:t>
            </w:r>
            <w:r w:rsidRPr="0086200B">
              <w:rPr>
                <w:rFonts w:ascii="Open Sans" w:hAnsi="Open Sans" w:cs="Open Sans"/>
              </w:rPr>
              <w:tab/>
              <w:t xml:space="preserve">Is there sufficient information in the </w:t>
            </w:r>
            <w:r w:rsidR="003153A7">
              <w:rPr>
                <w:rFonts w:ascii="Open Sans" w:hAnsi="Open Sans" w:cs="Open Sans"/>
              </w:rPr>
              <w:t>PCSP</w:t>
            </w:r>
            <w:r w:rsidRPr="0086200B">
              <w:rPr>
                <w:rFonts w:ascii="Open Sans" w:hAnsi="Open Sans" w:cs="Open Sans"/>
              </w:rPr>
              <w:t xml:space="preserve"> and supporting documentation </w:t>
            </w:r>
            <w:r w:rsidR="003153A7">
              <w:rPr>
                <w:rFonts w:ascii="Open Sans" w:hAnsi="Open Sans" w:cs="Open Sans"/>
              </w:rPr>
              <w:tab/>
            </w:r>
            <w:r w:rsidRPr="0086200B">
              <w:rPr>
                <w:rFonts w:ascii="Open Sans" w:hAnsi="Open Sans" w:cs="Open Sans"/>
              </w:rPr>
              <w:t>(e.g., the therapy plan of care) to conclude that the person’s fu</w:t>
            </w:r>
            <w:r>
              <w:rPr>
                <w:rFonts w:ascii="Open Sans" w:hAnsi="Open Sans" w:cs="Open Sans"/>
              </w:rPr>
              <w:t xml:space="preserve">nctional </w:t>
            </w:r>
            <w:r w:rsidR="003153A7">
              <w:rPr>
                <w:rFonts w:ascii="Open Sans" w:hAnsi="Open Sans" w:cs="Open Sans"/>
              </w:rPr>
              <w:tab/>
            </w:r>
            <w:r>
              <w:rPr>
                <w:rFonts w:ascii="Open Sans" w:hAnsi="Open Sans" w:cs="Open Sans"/>
              </w:rPr>
              <w:t xml:space="preserve">and/or treatment needs </w:t>
            </w:r>
            <w:r w:rsidRPr="0086200B">
              <w:rPr>
                <w:rFonts w:ascii="Open Sans" w:hAnsi="Open Sans" w:cs="Open Sans"/>
              </w:rPr>
              <w:t xml:space="preserve">involving speech, language, hearing, or </w:t>
            </w:r>
            <w:r w:rsidR="003153A7">
              <w:rPr>
                <w:rFonts w:ascii="Open Sans" w:hAnsi="Open Sans" w:cs="Open Sans"/>
              </w:rPr>
              <w:tab/>
            </w:r>
            <w:r w:rsidRPr="0086200B">
              <w:rPr>
                <w:rFonts w:ascii="Open Sans" w:hAnsi="Open Sans" w:cs="Open Sans"/>
              </w:rPr>
              <w:t xml:space="preserve">chewing/swallowing cannot be adequately met unless Speech, Language, </w:t>
            </w:r>
            <w:r w:rsidR="003153A7">
              <w:rPr>
                <w:rFonts w:ascii="Open Sans" w:hAnsi="Open Sans" w:cs="Open Sans"/>
              </w:rPr>
              <w:tab/>
            </w:r>
            <w:r w:rsidRPr="0086200B">
              <w:rPr>
                <w:rFonts w:ascii="Open Sans" w:hAnsi="Open Sans" w:cs="Open Sans"/>
              </w:rPr>
              <w:t xml:space="preserve">and Hearing Services is provided by a licensed speech-language pathologist </w:t>
            </w:r>
            <w:r w:rsidR="003153A7">
              <w:rPr>
                <w:rFonts w:ascii="Open Sans" w:hAnsi="Open Sans" w:cs="Open Sans"/>
              </w:rPr>
              <w:tab/>
            </w:r>
            <w:r w:rsidRPr="0086200B">
              <w:rPr>
                <w:rFonts w:ascii="Open Sans" w:hAnsi="Open Sans" w:cs="Open Sans"/>
              </w:rPr>
              <w:t>or</w:t>
            </w:r>
            <w:r w:rsidR="003153A7">
              <w:rPr>
                <w:rFonts w:ascii="Open Sans" w:hAnsi="Open Sans" w:cs="Open Sans"/>
              </w:rPr>
              <w:t xml:space="preserve"> </w:t>
            </w:r>
            <w:r w:rsidRPr="0086200B">
              <w:rPr>
                <w:rFonts w:ascii="Open Sans" w:hAnsi="Open Sans" w:cs="Open Sans"/>
              </w:rPr>
              <w:t xml:space="preserve">audiologist (i.e., paid and unpaid caregivers would not otherwise be able </w:t>
            </w:r>
            <w:r w:rsidR="003153A7">
              <w:rPr>
                <w:rFonts w:ascii="Open Sans" w:hAnsi="Open Sans" w:cs="Open Sans"/>
              </w:rPr>
              <w:tab/>
            </w:r>
            <w:r w:rsidRPr="0086200B">
              <w:rPr>
                <w:rFonts w:ascii="Open Sans" w:hAnsi="Open Sans" w:cs="Open Sans"/>
              </w:rPr>
              <w:t xml:space="preserve">to adequately meet the specified functional or treatment needs); </w:t>
            </w:r>
            <w:r w:rsidRPr="0086200B">
              <w:rPr>
                <w:rFonts w:ascii="Open Sans" w:hAnsi="Open Sans" w:cs="Open Sans"/>
              </w:rPr>
              <w:tab/>
            </w:r>
          </w:p>
          <w:p w14:paraId="161B178F" w14:textId="77777777" w:rsidR="0086200B" w:rsidRPr="0086200B" w:rsidRDefault="0086200B" w:rsidP="0086200B">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86200B">
              <w:rPr>
                <w:rFonts w:ascii="Open Sans" w:hAnsi="Open Sans" w:cs="Open Sans"/>
                <w:b/>
              </w:rPr>
              <w:t>AND</w:t>
            </w:r>
          </w:p>
          <w:p w14:paraId="28639168" w14:textId="77777777" w:rsidR="0086200B" w:rsidRPr="0086200B" w:rsidRDefault="0086200B" w:rsidP="0086200B">
            <w:pPr>
              <w:pStyle w:val="BodyTextIndent2"/>
              <w:rPr>
                <w:rFonts w:ascii="Open Sans" w:hAnsi="Open Sans" w:cs="Open Sans"/>
                <w:b/>
              </w:rPr>
            </w:pPr>
          </w:p>
          <w:p w14:paraId="0ECE0F10" w14:textId="6E8256E5" w:rsidR="0086200B" w:rsidRDefault="0086200B" w:rsidP="0086200B">
            <w:pPr>
              <w:pStyle w:val="BodyTextIndent2"/>
              <w:ind w:left="0"/>
              <w:rPr>
                <w:rFonts w:ascii="Open Sans" w:hAnsi="Open Sans" w:cs="Open Sans"/>
              </w:rPr>
            </w:pPr>
            <w:r w:rsidRPr="0086200B">
              <w:rPr>
                <w:rFonts w:ascii="Open Sans" w:hAnsi="Open Sans" w:cs="Open Sans"/>
              </w:rPr>
              <w:t>d.</w:t>
            </w:r>
            <w:r w:rsidRPr="0086200B">
              <w:rPr>
                <w:rFonts w:ascii="Open Sans" w:hAnsi="Open Sans" w:cs="Open Sans"/>
              </w:rPr>
              <w:tab/>
              <w:t xml:space="preserve">Is there sufficient documentation in the </w:t>
            </w:r>
            <w:r w:rsidR="003153A7">
              <w:rPr>
                <w:rFonts w:ascii="Open Sans" w:hAnsi="Open Sans" w:cs="Open Sans"/>
              </w:rPr>
              <w:t>PCSP</w:t>
            </w:r>
            <w:r w:rsidRPr="0086200B">
              <w:rPr>
                <w:rFonts w:ascii="Open Sans" w:hAnsi="Open Sans" w:cs="Open Sans"/>
              </w:rPr>
              <w:t xml:space="preserve"> and supporting</w:t>
            </w:r>
            <w:r>
              <w:rPr>
                <w:rFonts w:ascii="Open Sans" w:hAnsi="Open Sans" w:cs="Open Sans"/>
              </w:rPr>
              <w:t xml:space="preserve"> documentation </w:t>
            </w:r>
            <w:r>
              <w:rPr>
                <w:rFonts w:ascii="Open Sans" w:hAnsi="Open Sans" w:cs="Open Sans"/>
              </w:rPr>
              <w:tab/>
              <w:t xml:space="preserve">to conclude </w:t>
            </w:r>
            <w:r w:rsidRPr="0086200B">
              <w:rPr>
                <w:rFonts w:ascii="Open Sans" w:hAnsi="Open Sans" w:cs="Open Sans"/>
              </w:rPr>
              <w:t xml:space="preserve">that the provision of Speech, Language, and Hearing Services </w:t>
            </w:r>
            <w:r>
              <w:rPr>
                <w:rFonts w:ascii="Open Sans" w:hAnsi="Open Sans" w:cs="Open Sans"/>
              </w:rPr>
              <w:tab/>
            </w:r>
            <w:r w:rsidRPr="0086200B">
              <w:rPr>
                <w:rFonts w:ascii="Open Sans" w:hAnsi="Open Sans" w:cs="Open Sans"/>
              </w:rPr>
              <w:t>can be reasonably</w:t>
            </w:r>
            <w:r>
              <w:rPr>
                <w:rFonts w:ascii="Open Sans" w:hAnsi="Open Sans" w:cs="Open Sans"/>
              </w:rPr>
              <w:t xml:space="preserve"> </w:t>
            </w:r>
            <w:r w:rsidRPr="0086200B">
              <w:rPr>
                <w:rFonts w:ascii="Open Sans" w:hAnsi="Open Sans" w:cs="Open Sans"/>
              </w:rPr>
              <w:t xml:space="preserve">expected to (1) achieve </w:t>
            </w:r>
            <w:r w:rsidRPr="0086200B">
              <w:rPr>
                <w:rFonts w:ascii="Open Sans" w:hAnsi="Open Sans" w:cs="Open Sans"/>
                <w:u w:val="single"/>
              </w:rPr>
              <w:t xml:space="preserve">measurable and sustained </w:t>
            </w:r>
            <w:r w:rsidRPr="0086200B">
              <w:rPr>
                <w:rFonts w:ascii="Open Sans" w:hAnsi="Open Sans" w:cs="Open Sans"/>
              </w:rPr>
              <w:tab/>
            </w:r>
            <w:r w:rsidRPr="0086200B">
              <w:rPr>
                <w:rFonts w:ascii="Open Sans" w:hAnsi="Open Sans" w:cs="Open Sans"/>
                <w:u w:val="single"/>
              </w:rPr>
              <w:t>functional gains</w:t>
            </w:r>
            <w:r w:rsidRPr="0086200B">
              <w:rPr>
                <w:rFonts w:ascii="Open Sans" w:hAnsi="Open Sans" w:cs="Open Sans"/>
              </w:rPr>
              <w:t xml:space="preserve"> for the person; (2) maintain current functional abilities that </w:t>
            </w:r>
            <w:r>
              <w:rPr>
                <w:rFonts w:ascii="Open Sans" w:hAnsi="Open Sans" w:cs="Open Sans"/>
              </w:rPr>
              <w:tab/>
            </w:r>
            <w:r w:rsidRPr="0086200B">
              <w:rPr>
                <w:rFonts w:ascii="Open Sans" w:hAnsi="Open Sans" w:cs="Open Sans"/>
              </w:rPr>
              <w:t>would be lost w</w:t>
            </w:r>
            <w:r>
              <w:rPr>
                <w:rFonts w:ascii="Open Sans" w:hAnsi="Open Sans" w:cs="Open Sans"/>
              </w:rPr>
              <w:t xml:space="preserve">ithout the provision of Speech, </w:t>
            </w:r>
            <w:r w:rsidRPr="0086200B">
              <w:rPr>
                <w:rFonts w:ascii="Open Sans" w:hAnsi="Open Sans" w:cs="Open Sans"/>
              </w:rPr>
              <w:t xml:space="preserve">Language, and Hearing </w:t>
            </w:r>
            <w:r>
              <w:rPr>
                <w:rFonts w:ascii="Open Sans" w:hAnsi="Open Sans" w:cs="Open Sans"/>
              </w:rPr>
              <w:tab/>
            </w:r>
            <w:r w:rsidRPr="0086200B">
              <w:rPr>
                <w:rFonts w:ascii="Open Sans" w:hAnsi="Open Sans" w:cs="Open Sans"/>
              </w:rPr>
              <w:t xml:space="preserve">Services; or (3) prevent or minimize the deterioration of a chronic condition </w:t>
            </w:r>
            <w:r>
              <w:rPr>
                <w:rFonts w:ascii="Open Sans" w:hAnsi="Open Sans" w:cs="Open Sans"/>
              </w:rPr>
              <w:tab/>
            </w:r>
            <w:r w:rsidRPr="0086200B">
              <w:rPr>
                <w:rFonts w:ascii="Open Sans" w:hAnsi="Open Sans" w:cs="Open Sans"/>
              </w:rPr>
              <w:t xml:space="preserve">that would result in the further loss of function or the development of </w:t>
            </w:r>
            <w:r>
              <w:rPr>
                <w:rFonts w:ascii="Open Sans" w:hAnsi="Open Sans" w:cs="Open Sans"/>
              </w:rPr>
              <w:tab/>
            </w:r>
            <w:r w:rsidRPr="0086200B">
              <w:rPr>
                <w:rFonts w:ascii="Open Sans" w:hAnsi="Open Sans" w:cs="Open Sans"/>
              </w:rPr>
              <w:t xml:space="preserve">serious medical problems or secondary medical conditions); </w:t>
            </w:r>
          </w:p>
          <w:p w14:paraId="720E442A" w14:textId="77777777" w:rsidR="00B506B5" w:rsidRDefault="00B506B5" w:rsidP="0086200B">
            <w:pPr>
              <w:pStyle w:val="BodyTextIndent2"/>
              <w:ind w:left="0"/>
              <w:rPr>
                <w:rFonts w:ascii="Open Sans" w:hAnsi="Open Sans" w:cs="Open Sans"/>
              </w:rPr>
            </w:pPr>
          </w:p>
          <w:p w14:paraId="097033F9" w14:textId="0E31CB7A" w:rsidR="00B506B5" w:rsidRDefault="0086200B" w:rsidP="003153A7">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86200B">
              <w:rPr>
                <w:rFonts w:ascii="Open Sans" w:hAnsi="Open Sans" w:cs="Open Sans"/>
                <w:b/>
              </w:rPr>
              <w:t>AND</w:t>
            </w:r>
          </w:p>
          <w:p w14:paraId="3513DE6B" w14:textId="77777777" w:rsidR="00B506B5" w:rsidRPr="0086200B" w:rsidRDefault="00B506B5" w:rsidP="003153A7">
            <w:pPr>
              <w:pStyle w:val="BodyTextIndent2"/>
              <w:ind w:left="0"/>
              <w:rPr>
                <w:rFonts w:ascii="Open Sans" w:hAnsi="Open Sans" w:cs="Open Sans"/>
                <w:b/>
              </w:rPr>
            </w:pPr>
          </w:p>
          <w:p w14:paraId="6018545E" w14:textId="27EC959D" w:rsidR="0086200B" w:rsidRDefault="0086200B" w:rsidP="0086200B">
            <w:pPr>
              <w:pStyle w:val="BodyTextIndent2"/>
              <w:ind w:left="0"/>
              <w:rPr>
                <w:rFonts w:ascii="Open Sans" w:hAnsi="Open Sans" w:cs="Open Sans"/>
              </w:rPr>
            </w:pPr>
            <w:r w:rsidRPr="0086200B">
              <w:rPr>
                <w:rFonts w:ascii="Open Sans" w:hAnsi="Open Sans" w:cs="Open Sans"/>
              </w:rPr>
              <w:t>e.</w:t>
            </w:r>
            <w:r w:rsidRPr="0086200B">
              <w:rPr>
                <w:rFonts w:ascii="Open Sans" w:hAnsi="Open Sans" w:cs="Open Sans"/>
              </w:rPr>
              <w:tab/>
              <w:t xml:space="preserve">Are there </w:t>
            </w:r>
            <w:r w:rsidRPr="0086200B">
              <w:rPr>
                <w:rFonts w:ascii="Open Sans" w:hAnsi="Open Sans" w:cs="Open Sans"/>
                <w:b/>
              </w:rPr>
              <w:t>clearly defined</w:t>
            </w:r>
            <w:r w:rsidRPr="0086200B">
              <w:rPr>
                <w:rFonts w:ascii="Open Sans" w:hAnsi="Open Sans" w:cs="Open Sans"/>
              </w:rPr>
              <w:t xml:space="preserve"> measurable Speech, Language, and Hearing </w:t>
            </w:r>
            <w:r>
              <w:rPr>
                <w:rFonts w:ascii="Open Sans" w:hAnsi="Open Sans" w:cs="Open Sans"/>
              </w:rPr>
              <w:tab/>
            </w:r>
            <w:r w:rsidRPr="0086200B">
              <w:rPr>
                <w:rFonts w:ascii="Open Sans" w:hAnsi="Open Sans" w:cs="Open Sans"/>
              </w:rPr>
              <w:t xml:space="preserve">Services goals in the </w:t>
            </w:r>
            <w:r w:rsidR="003153A7">
              <w:rPr>
                <w:rFonts w:ascii="Open Sans" w:hAnsi="Open Sans" w:cs="Open Sans"/>
              </w:rPr>
              <w:t>PCSP</w:t>
            </w:r>
            <w:r w:rsidRPr="0086200B">
              <w:rPr>
                <w:rFonts w:ascii="Open Sans" w:hAnsi="Open Sans" w:cs="Open Sans"/>
              </w:rPr>
              <w:t xml:space="preserve"> and supporting documentation which are </w:t>
            </w:r>
            <w:r>
              <w:rPr>
                <w:rFonts w:ascii="Open Sans" w:hAnsi="Open Sans" w:cs="Open Sans"/>
              </w:rPr>
              <w:tab/>
            </w:r>
            <w:r w:rsidRPr="0086200B">
              <w:rPr>
                <w:rFonts w:ascii="Open Sans" w:hAnsi="Open Sans" w:cs="Open Sans"/>
              </w:rPr>
              <w:t xml:space="preserve">reasonable and appropriate given the person’s current health and functional </w:t>
            </w:r>
            <w:r>
              <w:rPr>
                <w:rFonts w:ascii="Open Sans" w:hAnsi="Open Sans" w:cs="Open Sans"/>
              </w:rPr>
              <w:tab/>
            </w:r>
            <w:r w:rsidRPr="0086200B">
              <w:rPr>
                <w:rFonts w:ascii="Open Sans" w:hAnsi="Open Sans" w:cs="Open Sans"/>
              </w:rPr>
              <w:t>status?</w:t>
            </w:r>
          </w:p>
          <w:p w14:paraId="20697304" w14:textId="77777777" w:rsidR="002310D9" w:rsidRPr="0086200B" w:rsidRDefault="002310D9" w:rsidP="0086200B">
            <w:pPr>
              <w:pStyle w:val="BodyTextIndent2"/>
              <w:ind w:left="0"/>
              <w:rPr>
                <w:rFonts w:ascii="Open Sans" w:hAnsi="Open Sans" w:cs="Open Sans"/>
                <w:b/>
              </w:rPr>
            </w:pPr>
          </w:p>
          <w:p w14:paraId="086E2444" w14:textId="77777777" w:rsidR="0086200B" w:rsidRPr="0086200B" w:rsidRDefault="0086200B" w:rsidP="0086200B">
            <w:pPr>
              <w:pStyle w:val="BodyTextIndent2"/>
              <w:ind w:left="0"/>
              <w:rPr>
                <w:rFonts w:ascii="Open Sans" w:hAnsi="Open Sans" w:cs="Open Sans"/>
                <w:b/>
              </w:rPr>
            </w:pPr>
            <w:r w:rsidRPr="0086200B">
              <w:rPr>
                <w:rFonts w:ascii="Open Sans" w:hAnsi="Open Sans" w:cs="Open Sans"/>
              </w:rPr>
              <w:lastRenderedPageBreak/>
              <w:t xml:space="preserve">If </w:t>
            </w:r>
            <w:r w:rsidRPr="0086200B">
              <w:rPr>
                <w:rFonts w:ascii="Open Sans" w:hAnsi="Open Sans" w:cs="Open Sans"/>
                <w:b/>
                <w:sz w:val="22"/>
              </w:rPr>
              <w:t>YES</w:t>
            </w:r>
            <w:r w:rsidRPr="0086200B">
              <w:rPr>
                <w:rFonts w:ascii="Open Sans" w:hAnsi="Open Sans" w:cs="Open Sans"/>
                <w:i/>
              </w:rPr>
              <w:t xml:space="preserve"> </w:t>
            </w:r>
            <w:r w:rsidRPr="0086200B">
              <w:rPr>
                <w:rFonts w:ascii="Open Sans" w:hAnsi="Open Sans" w:cs="Open Sans"/>
              </w:rPr>
              <w:t>to</w:t>
            </w:r>
            <w:r w:rsidRPr="0086200B">
              <w:rPr>
                <w:rFonts w:ascii="Open Sans" w:hAnsi="Open Sans" w:cs="Open Sans"/>
                <w:b/>
                <w:i/>
              </w:rPr>
              <w:t xml:space="preserve"> </w:t>
            </w:r>
            <w:r w:rsidRPr="0086200B">
              <w:rPr>
                <w:rFonts w:ascii="Open Sans" w:hAnsi="Open Sans" w:cs="Open Sans"/>
              </w:rPr>
              <w:t>“1.a.”, “1.b.”, “1.c.”, “1.d.” and “1.e.” above, proceed to Question # 2.</w:t>
            </w:r>
          </w:p>
          <w:p w14:paraId="047206F2" w14:textId="77777777" w:rsidR="0086200B" w:rsidRDefault="0086200B" w:rsidP="0086200B">
            <w:pPr>
              <w:pStyle w:val="BodyTextIndent2"/>
              <w:ind w:left="0"/>
              <w:rPr>
                <w:rFonts w:ascii="Open Sans" w:hAnsi="Open Sans" w:cs="Open Sans"/>
                <w:b/>
              </w:rPr>
            </w:pPr>
          </w:p>
          <w:p w14:paraId="258114E8" w14:textId="77777777" w:rsidR="0038271D" w:rsidRDefault="0086200B" w:rsidP="005D677A">
            <w:pPr>
              <w:pStyle w:val="BodyTextIndent2"/>
              <w:ind w:left="0"/>
              <w:rPr>
                <w:rFonts w:ascii="Open Sans" w:hAnsi="Open Sans" w:cs="Open Sans"/>
              </w:rPr>
            </w:pPr>
            <w:r w:rsidRPr="0086200B">
              <w:rPr>
                <w:rFonts w:ascii="Open Sans" w:hAnsi="Open Sans" w:cs="Open Sans"/>
              </w:rPr>
              <w:t>If</w:t>
            </w:r>
            <w:r w:rsidRPr="0086200B">
              <w:rPr>
                <w:rFonts w:ascii="Open Sans" w:hAnsi="Open Sans" w:cs="Open Sans"/>
                <w:b/>
              </w:rPr>
              <w:t xml:space="preserve"> </w:t>
            </w:r>
            <w:r w:rsidRPr="0086200B">
              <w:rPr>
                <w:rFonts w:ascii="Open Sans" w:hAnsi="Open Sans" w:cs="Open Sans"/>
                <w:b/>
                <w:sz w:val="22"/>
              </w:rPr>
              <w:t>NO</w:t>
            </w:r>
            <w:r w:rsidRPr="0086200B">
              <w:rPr>
                <w:rFonts w:ascii="Open Sans" w:hAnsi="Open Sans" w:cs="Open Sans"/>
                <w:b/>
              </w:rPr>
              <w:t xml:space="preserve"> </w:t>
            </w:r>
            <w:r w:rsidRPr="0086200B">
              <w:rPr>
                <w:rFonts w:ascii="Open Sans" w:hAnsi="Open Sans" w:cs="Open Sans"/>
              </w:rPr>
              <w:t>to</w:t>
            </w:r>
            <w:r w:rsidRPr="0086200B">
              <w:rPr>
                <w:rFonts w:ascii="Open Sans" w:hAnsi="Open Sans" w:cs="Open Sans"/>
                <w:b/>
                <w:i/>
              </w:rPr>
              <w:t xml:space="preserve"> </w:t>
            </w:r>
            <w:r w:rsidRPr="0086200B">
              <w:rPr>
                <w:rFonts w:ascii="Open Sans" w:hAnsi="Open Sans" w:cs="Open Sans"/>
              </w:rPr>
              <w:t xml:space="preserve">“1.a.”, “1.b.”, “1.c.”, “1.d.” or “1.e.” above, stop and </w:t>
            </w:r>
            <w:r w:rsidRPr="0086200B">
              <w:rPr>
                <w:rFonts w:ascii="Open Sans" w:hAnsi="Open Sans" w:cs="Open Sans"/>
                <w:b/>
              </w:rPr>
              <w:t>deny</w:t>
            </w:r>
            <w:r w:rsidRPr="0086200B">
              <w:rPr>
                <w:rFonts w:ascii="Open Sans" w:hAnsi="Open Sans" w:cs="Open Sans"/>
              </w:rPr>
              <w:t xml:space="preserve"> the service.  </w:t>
            </w:r>
          </w:p>
          <w:p w14:paraId="640BDB73" w14:textId="77777777" w:rsidR="002310D9" w:rsidRPr="0086200B" w:rsidRDefault="002310D9" w:rsidP="005D677A">
            <w:pPr>
              <w:pStyle w:val="BodyTextIndent2"/>
              <w:ind w:left="0"/>
              <w:rPr>
                <w:rFonts w:ascii="Open Sans" w:hAnsi="Open Sans" w:cs="Open Sans"/>
                <w:b/>
              </w:rPr>
            </w:pPr>
          </w:p>
        </w:tc>
      </w:tr>
      <w:tr w:rsidR="004A6FD6" w:rsidRPr="00807B87" w14:paraId="629DD272" w14:textId="77777777" w:rsidTr="004A6FD6">
        <w:trPr>
          <w:trHeight w:val="1880"/>
        </w:trPr>
        <w:tc>
          <w:tcPr>
            <w:tcW w:w="2065" w:type="dxa"/>
            <w:tcBorders>
              <w:top w:val="single" w:sz="4" w:space="0" w:color="auto"/>
              <w:left w:val="single" w:sz="4" w:space="0" w:color="auto"/>
              <w:bottom w:val="single" w:sz="4" w:space="0" w:color="auto"/>
              <w:right w:val="single" w:sz="4" w:space="0" w:color="auto"/>
            </w:tcBorders>
          </w:tcPr>
          <w:p w14:paraId="22C029F2" w14:textId="77777777" w:rsidR="004A6FD6" w:rsidRPr="006C5CB6" w:rsidRDefault="004A6FD6" w:rsidP="004A6FD6">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115FC29" w14:textId="77777777" w:rsidR="004A6FD6" w:rsidRPr="006C5CB6" w:rsidRDefault="004A6FD6" w:rsidP="007301E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0377832B" w14:textId="5A573AAA" w:rsidR="0086200B" w:rsidRDefault="0086200B" w:rsidP="0086200B">
            <w:pPr>
              <w:pStyle w:val="BodyTextIndent2"/>
              <w:ind w:left="0"/>
              <w:rPr>
                <w:rFonts w:ascii="Open Sans" w:hAnsi="Open Sans" w:cs="Open Sans"/>
              </w:rPr>
            </w:pPr>
            <w:r w:rsidRPr="0086200B">
              <w:rPr>
                <w:rFonts w:ascii="Open Sans" w:hAnsi="Open Sans" w:cs="Open Sans"/>
              </w:rPr>
              <w:t xml:space="preserve">Is the frequency (per week, per month, etc.), amount (# of units) and duration (# of weeks or months) of Speech, Language, and Hearing Services requested </w:t>
            </w:r>
            <w:r w:rsidRPr="0086200B">
              <w:rPr>
                <w:rFonts w:ascii="Open Sans" w:hAnsi="Open Sans" w:cs="Open Sans"/>
                <w:i/>
              </w:rPr>
              <w:t>consistent with</w:t>
            </w:r>
            <w:r w:rsidRPr="0086200B">
              <w:rPr>
                <w:rFonts w:ascii="Open Sans" w:hAnsi="Open Sans" w:cs="Open Sans"/>
              </w:rPr>
              <w:t xml:space="preserve"> and </w:t>
            </w:r>
            <w:r w:rsidRPr="003153A7">
              <w:rPr>
                <w:rFonts w:ascii="Open Sans" w:hAnsi="Open Sans" w:cs="Open Sans"/>
                <w:i/>
                <w:iCs/>
              </w:rPr>
              <w:t>not</w:t>
            </w:r>
            <w:r w:rsidRPr="0086200B">
              <w:rPr>
                <w:rFonts w:ascii="Open Sans" w:hAnsi="Open Sans" w:cs="Open Sans"/>
              </w:rPr>
              <w:t xml:space="preserve"> </w:t>
            </w:r>
            <w:r w:rsidR="003153A7">
              <w:rPr>
                <w:rFonts w:ascii="Open Sans" w:hAnsi="Open Sans" w:cs="Open Sans"/>
                <w:i/>
              </w:rPr>
              <w:t>more than</w:t>
            </w:r>
            <w:r w:rsidRPr="0086200B">
              <w:rPr>
                <w:rFonts w:ascii="Open Sans" w:hAnsi="Open Sans" w:cs="Open Sans"/>
              </w:rPr>
              <w:t xml:space="preserve"> the amount of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1AEFCD09" w14:textId="77777777" w:rsidR="0086200B" w:rsidRDefault="0086200B" w:rsidP="0086200B">
            <w:pPr>
              <w:pStyle w:val="BodyTextIndent2"/>
              <w:ind w:left="0"/>
              <w:rPr>
                <w:rFonts w:ascii="Open Sans" w:hAnsi="Open Sans" w:cs="Open Sans"/>
              </w:rPr>
            </w:pPr>
          </w:p>
          <w:p w14:paraId="14D1FE30" w14:textId="77777777" w:rsidR="00B506B5" w:rsidRPr="00B506B5" w:rsidRDefault="0086200B" w:rsidP="0086200B">
            <w:pPr>
              <w:pStyle w:val="BodyTextIndent2"/>
              <w:ind w:left="0"/>
              <w:rPr>
                <w:rFonts w:ascii="Open Sans" w:hAnsi="Open Sans" w:cs="Open Sans"/>
              </w:rPr>
            </w:pPr>
            <w:r w:rsidRPr="0086200B">
              <w:rPr>
                <w:rFonts w:ascii="Open Sans" w:hAnsi="Open Sans" w:cs="Open Sans"/>
                <w:b/>
              </w:rPr>
              <w:t>NOTE:</w:t>
            </w:r>
            <w:r w:rsidRPr="0086200B">
              <w:rPr>
                <w:rFonts w:ascii="Open Sans" w:hAnsi="Open Sans" w:cs="Open Sans"/>
              </w:rPr>
              <w:t xml:space="preserve">  To the maximum extent possible and appropriate, Speech, Language, and Hearing Services by a licensed speech language pathologist or licensed audiologist should be utilized to develop staff instructions that can be implemented by caregivers (including, but not limited to family members, paid personal assistants, </w:t>
            </w:r>
            <w:r w:rsidRPr="00B506B5">
              <w:rPr>
                <w:rFonts w:ascii="Open Sans" w:hAnsi="Open Sans" w:cs="Open Sans"/>
              </w:rPr>
              <w:t xml:space="preserve">and residential services staff), across activities and settings in order to achieve the maximum therapeutic benefit.  </w:t>
            </w:r>
          </w:p>
          <w:p w14:paraId="190F670A" w14:textId="77777777" w:rsidR="00B506B5" w:rsidRPr="00B506B5" w:rsidRDefault="00B506B5" w:rsidP="0086200B">
            <w:pPr>
              <w:pStyle w:val="BodyTextIndent2"/>
              <w:ind w:left="0"/>
              <w:rPr>
                <w:rFonts w:ascii="Open Sans" w:hAnsi="Open Sans" w:cs="Open Sans"/>
              </w:rPr>
            </w:pPr>
          </w:p>
          <w:p w14:paraId="7266CD64" w14:textId="2C72E5BD" w:rsidR="00B506B5" w:rsidRPr="00B506B5" w:rsidRDefault="00B506B5" w:rsidP="0086200B">
            <w:pPr>
              <w:pStyle w:val="BodyTextIndent2"/>
              <w:ind w:left="0"/>
              <w:rPr>
                <w:rFonts w:ascii="Open Sans" w:hAnsi="Open Sans" w:cs="Open Sans"/>
              </w:rPr>
            </w:pPr>
            <w:r w:rsidRPr="00B506B5">
              <w:rPr>
                <w:rFonts w:ascii="Open Sans" w:hAnsi="Open Sans" w:cs="Open Sans"/>
              </w:rPr>
              <w:t>Licensed professionals shall be expected to teach, train and support paid and unpaid caregivers, embedding appropriate treatment within the day</w:t>
            </w:r>
            <w:r w:rsidRPr="00B506B5">
              <w:rPr>
                <w:rFonts w:ascii="Cambria Math" w:hAnsi="Cambria Math" w:cs="Cambria Math"/>
              </w:rPr>
              <w:t>‐</w:t>
            </w:r>
            <w:r w:rsidRPr="00B506B5">
              <w:rPr>
                <w:rFonts w:ascii="Open Sans" w:hAnsi="Open Sans" w:cs="Open Sans"/>
              </w:rPr>
              <w:t>to</w:t>
            </w:r>
            <w:r w:rsidRPr="00B506B5">
              <w:rPr>
                <w:rFonts w:ascii="Cambria Math" w:hAnsi="Cambria Math" w:cs="Cambria Math"/>
              </w:rPr>
              <w:t>‐</w:t>
            </w:r>
            <w:r w:rsidRPr="00B506B5">
              <w:rPr>
                <w:rFonts w:ascii="Open Sans" w:hAnsi="Open Sans" w:cs="Open Sans"/>
              </w:rPr>
              <w:t xml:space="preserve">day delivery of supports </w:t>
            </w:r>
            <w:proofErr w:type="gramStart"/>
            <w:r w:rsidRPr="00B506B5">
              <w:rPr>
                <w:rFonts w:ascii="Open Sans" w:hAnsi="Open Sans" w:cs="Open Sans"/>
              </w:rPr>
              <w:t>in order to</w:t>
            </w:r>
            <w:proofErr w:type="gramEnd"/>
            <w:r w:rsidRPr="00B506B5">
              <w:rPr>
                <w:rFonts w:ascii="Open Sans" w:hAnsi="Open Sans" w:cs="Open Sans"/>
              </w:rPr>
              <w:t xml:space="preserve"> maximize both the efficacy and efficiency of service delivery, and for developing a plan for fading direct services to the extent possible and appropriate.</w:t>
            </w:r>
          </w:p>
          <w:p w14:paraId="48ED2193" w14:textId="77777777" w:rsidR="00B506B5" w:rsidRPr="00B506B5" w:rsidRDefault="00B506B5" w:rsidP="0086200B">
            <w:pPr>
              <w:pStyle w:val="BodyTextIndent2"/>
              <w:ind w:left="0"/>
              <w:rPr>
                <w:rFonts w:ascii="Open Sans" w:hAnsi="Open Sans" w:cs="Open Sans"/>
              </w:rPr>
            </w:pPr>
          </w:p>
          <w:p w14:paraId="7C997F86" w14:textId="57112CB6" w:rsidR="0086200B" w:rsidRPr="00B506B5" w:rsidRDefault="0086200B" w:rsidP="0086200B">
            <w:pPr>
              <w:pStyle w:val="BodyTextIndent2"/>
              <w:ind w:left="0"/>
              <w:rPr>
                <w:rFonts w:ascii="Open Sans" w:hAnsi="Open Sans" w:cs="Open Sans"/>
              </w:rPr>
            </w:pPr>
            <w:r w:rsidRPr="00B506B5">
              <w:rPr>
                <w:rFonts w:ascii="Open Sans" w:hAnsi="Open Sans" w:cs="Open Sans"/>
              </w:rPr>
              <w:t xml:space="preserve">Periodic services by the licensed speech language pathologist or licensed audiologist should be authorized </w:t>
            </w:r>
            <w:r w:rsidRPr="00B506B5">
              <w:rPr>
                <w:rFonts w:ascii="Open Sans" w:hAnsi="Open Sans" w:cs="Open Sans"/>
                <w:i/>
              </w:rPr>
              <w:t>only</w:t>
            </w:r>
            <w:r w:rsidRPr="00B506B5">
              <w:rPr>
                <w:rFonts w:ascii="Open Sans" w:hAnsi="Open Sans" w:cs="Open Sans"/>
              </w:rPr>
              <w:t xml:space="preserve"> as necessary to support the ongoing implementation of the staff instructions, or to modify the staff instructions in response to the changing needs of the person.  </w:t>
            </w:r>
          </w:p>
          <w:p w14:paraId="27BE2CCB" w14:textId="77777777" w:rsidR="0086200B" w:rsidRPr="0086200B" w:rsidRDefault="0086200B" w:rsidP="0086200B">
            <w:pPr>
              <w:pStyle w:val="BodyTextIndent2"/>
              <w:rPr>
                <w:rFonts w:ascii="Open Sans" w:hAnsi="Open Sans" w:cs="Open Sans"/>
                <w:b/>
              </w:rPr>
            </w:pPr>
          </w:p>
          <w:p w14:paraId="45C93DFD" w14:textId="77777777" w:rsidR="0086200B" w:rsidRPr="0086200B" w:rsidRDefault="0086200B" w:rsidP="0086200B">
            <w:pPr>
              <w:pStyle w:val="BodyTextIndent2"/>
              <w:ind w:left="0"/>
              <w:rPr>
                <w:rFonts w:ascii="Open Sans" w:hAnsi="Open Sans" w:cs="Open Sans"/>
                <w:b/>
              </w:rPr>
            </w:pPr>
            <w:r w:rsidRPr="0086200B">
              <w:rPr>
                <w:rFonts w:ascii="Open Sans" w:hAnsi="Open Sans" w:cs="Open Sans"/>
              </w:rPr>
              <w:t xml:space="preserve">If </w:t>
            </w:r>
            <w:r w:rsidRPr="0086200B">
              <w:rPr>
                <w:rFonts w:ascii="Open Sans" w:hAnsi="Open Sans" w:cs="Open Sans"/>
                <w:b/>
                <w:sz w:val="22"/>
              </w:rPr>
              <w:t>YES</w:t>
            </w:r>
            <w:r w:rsidRPr="0086200B">
              <w:rPr>
                <w:rFonts w:ascii="Open Sans" w:hAnsi="Open Sans" w:cs="Open Sans"/>
              </w:rPr>
              <w:t xml:space="preserve">, stop and </w:t>
            </w:r>
            <w:r w:rsidRPr="0086200B">
              <w:rPr>
                <w:rFonts w:ascii="Open Sans" w:hAnsi="Open Sans" w:cs="Open Sans"/>
                <w:b/>
              </w:rPr>
              <w:t>approve</w:t>
            </w:r>
            <w:r w:rsidRPr="0086200B">
              <w:rPr>
                <w:rFonts w:ascii="Open Sans" w:hAnsi="Open Sans" w:cs="Open Sans"/>
              </w:rPr>
              <w:t xml:space="preserve"> the amount of Speech, Language, and Hearing requested.  Such approval may specify that concurrent review will be conducted after a specified </w:t>
            </w:r>
            <w:proofErr w:type="gramStart"/>
            <w:r w:rsidRPr="0086200B">
              <w:rPr>
                <w:rFonts w:ascii="Open Sans" w:hAnsi="Open Sans" w:cs="Open Sans"/>
              </w:rPr>
              <w:t>period of time</w:t>
            </w:r>
            <w:proofErr w:type="gramEnd"/>
            <w:r w:rsidRPr="0086200B">
              <w:rPr>
                <w:rFonts w:ascii="Open Sans" w:hAnsi="Open Sans" w:cs="Open Sans"/>
              </w:rPr>
              <w:t xml:space="preserve"> (see attached guidelines) to ensure that Speech, Language, and Hearing Services continue to be necessary.  Such determination shall be based on current medical records provided by the licensed professional and/or physician, physician assistant, or nurse practitioner in response to the request for concurrent review.</w:t>
            </w:r>
          </w:p>
          <w:p w14:paraId="545BEF5F" w14:textId="77777777" w:rsidR="0086200B" w:rsidRPr="0086200B" w:rsidRDefault="0086200B" w:rsidP="0086200B">
            <w:pPr>
              <w:pStyle w:val="BodyTextIndent2"/>
              <w:rPr>
                <w:rFonts w:ascii="Open Sans" w:hAnsi="Open Sans" w:cs="Open Sans"/>
                <w:b/>
              </w:rPr>
            </w:pPr>
          </w:p>
          <w:p w14:paraId="375863CD" w14:textId="77777777" w:rsidR="00B506B5" w:rsidRDefault="0086200B" w:rsidP="0086200B">
            <w:pPr>
              <w:pStyle w:val="BodyTextIndent2"/>
              <w:ind w:left="0"/>
              <w:rPr>
                <w:rFonts w:ascii="Open Sans" w:hAnsi="Open Sans" w:cs="Open Sans"/>
              </w:rPr>
            </w:pPr>
            <w:r w:rsidRPr="0086200B">
              <w:rPr>
                <w:rFonts w:ascii="Open Sans" w:hAnsi="Open Sans" w:cs="Open Sans"/>
              </w:rPr>
              <w:t xml:space="preserve">If </w:t>
            </w:r>
            <w:r w:rsidRPr="0086200B">
              <w:rPr>
                <w:rFonts w:ascii="Open Sans" w:hAnsi="Open Sans" w:cs="Open Sans"/>
                <w:b/>
                <w:sz w:val="22"/>
              </w:rPr>
              <w:t>NO</w:t>
            </w:r>
            <w:r w:rsidRPr="0086200B">
              <w:rPr>
                <w:rFonts w:ascii="Open Sans" w:hAnsi="Open Sans" w:cs="Open Sans"/>
              </w:rPr>
              <w:t xml:space="preserve">, </w:t>
            </w:r>
            <w:r w:rsidRPr="0086200B">
              <w:rPr>
                <w:rFonts w:ascii="Open Sans" w:hAnsi="Open Sans" w:cs="Open Sans"/>
                <w:b/>
              </w:rPr>
              <w:t>approve</w:t>
            </w:r>
            <w:r w:rsidRPr="0086200B">
              <w:rPr>
                <w:rFonts w:ascii="Open Sans" w:hAnsi="Open Sans" w:cs="Open Sans"/>
              </w:rPr>
              <w:t xml:space="preserve"> that portion of the total amount of Speech, Language, and Hearing Services requested that is </w:t>
            </w:r>
            <w:r w:rsidRPr="0086200B">
              <w:rPr>
                <w:rFonts w:ascii="Open Sans" w:hAnsi="Open Sans" w:cs="Open Sans"/>
                <w:i/>
              </w:rPr>
              <w:t>consistent with</w:t>
            </w:r>
            <w:r w:rsidRPr="0086200B">
              <w:rPr>
                <w:rFonts w:ascii="Open Sans" w:hAnsi="Open Sans" w:cs="Open Sans"/>
              </w:rPr>
              <w:t xml:space="preserve"> the amount of Speech, Language, and Hearing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  </w:t>
            </w:r>
          </w:p>
          <w:p w14:paraId="002A60E0" w14:textId="77777777" w:rsidR="00B506B5" w:rsidRDefault="00B506B5" w:rsidP="0086200B">
            <w:pPr>
              <w:pStyle w:val="BodyTextIndent2"/>
              <w:ind w:left="0"/>
              <w:rPr>
                <w:rFonts w:ascii="Open Sans" w:hAnsi="Open Sans" w:cs="Open Sans"/>
                <w:bCs/>
              </w:rPr>
            </w:pPr>
          </w:p>
          <w:p w14:paraId="6A7DE319" w14:textId="77777777" w:rsidR="00D93425" w:rsidRDefault="00D93425" w:rsidP="0086200B">
            <w:pPr>
              <w:pStyle w:val="BodyTextIndent2"/>
              <w:ind w:left="0"/>
              <w:rPr>
                <w:rFonts w:ascii="Open Sans" w:hAnsi="Open Sans" w:cs="Open Sans"/>
                <w:bCs/>
              </w:rPr>
            </w:pPr>
          </w:p>
          <w:p w14:paraId="5742FCB3" w14:textId="77777777" w:rsidR="00D93425" w:rsidRDefault="00D93425" w:rsidP="0086200B">
            <w:pPr>
              <w:pStyle w:val="BodyTextIndent2"/>
              <w:ind w:left="0"/>
              <w:rPr>
                <w:rFonts w:ascii="Open Sans" w:hAnsi="Open Sans" w:cs="Open Sans"/>
                <w:bCs/>
              </w:rPr>
            </w:pPr>
          </w:p>
          <w:p w14:paraId="5847A85F" w14:textId="77777777" w:rsidR="00D93425" w:rsidRDefault="00D93425" w:rsidP="0086200B">
            <w:pPr>
              <w:pStyle w:val="BodyTextIndent2"/>
              <w:ind w:left="0"/>
              <w:rPr>
                <w:rFonts w:ascii="Open Sans" w:hAnsi="Open Sans" w:cs="Open Sans"/>
                <w:bCs/>
              </w:rPr>
            </w:pPr>
          </w:p>
          <w:p w14:paraId="08C53144" w14:textId="77777777" w:rsidR="00D93425" w:rsidRDefault="00D93425" w:rsidP="0086200B">
            <w:pPr>
              <w:pStyle w:val="BodyTextIndent2"/>
              <w:ind w:left="0"/>
              <w:rPr>
                <w:rFonts w:ascii="Open Sans" w:hAnsi="Open Sans" w:cs="Open Sans"/>
                <w:bCs/>
              </w:rPr>
            </w:pPr>
          </w:p>
          <w:p w14:paraId="6198A839" w14:textId="77777777" w:rsidR="00D93425" w:rsidRDefault="00D93425" w:rsidP="0086200B">
            <w:pPr>
              <w:pStyle w:val="BodyTextIndent2"/>
              <w:ind w:left="0"/>
              <w:rPr>
                <w:rFonts w:ascii="Open Sans" w:hAnsi="Open Sans" w:cs="Open Sans"/>
                <w:bCs/>
              </w:rPr>
            </w:pPr>
          </w:p>
          <w:p w14:paraId="65FAEEE5" w14:textId="54F96F29" w:rsidR="0086200B" w:rsidRDefault="0086200B" w:rsidP="0086200B">
            <w:pPr>
              <w:pStyle w:val="BodyTextIndent2"/>
              <w:ind w:left="0"/>
              <w:rPr>
                <w:rFonts w:ascii="Open Sans" w:hAnsi="Open Sans" w:cs="Open Sans"/>
              </w:rPr>
            </w:pPr>
            <w:r w:rsidRPr="003153A7">
              <w:rPr>
                <w:rFonts w:ascii="Open Sans" w:hAnsi="Open Sans" w:cs="Open Sans"/>
                <w:b/>
                <w:bCs/>
              </w:rPr>
              <w:lastRenderedPageBreak/>
              <w:t>Deny</w:t>
            </w:r>
            <w:r w:rsidRPr="0086200B">
              <w:rPr>
                <w:rFonts w:ascii="Open Sans" w:hAnsi="Open Sans" w:cs="Open Sans"/>
              </w:rPr>
              <w:t xml:space="preserve"> the service that portion of the total amount of Speech, Language, and Hearing Services requested that is </w:t>
            </w:r>
            <w:r w:rsidR="003153A7">
              <w:rPr>
                <w:rFonts w:ascii="Open Sans" w:hAnsi="Open Sans" w:cs="Open Sans"/>
                <w:i/>
              </w:rPr>
              <w:t>more than</w:t>
            </w:r>
            <w:r w:rsidRPr="0086200B">
              <w:rPr>
                <w:rFonts w:ascii="Open Sans" w:hAnsi="Open Sans" w:cs="Open Sans"/>
                <w:i/>
              </w:rPr>
              <w:t xml:space="preserve"> </w:t>
            </w:r>
            <w:r w:rsidRPr="0086200B">
              <w:rPr>
                <w:rFonts w:ascii="Open Sans" w:hAnsi="Open Sans" w:cs="Open Sans"/>
              </w:rPr>
              <w:t xml:space="preserve">the amount of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  </w:t>
            </w:r>
          </w:p>
          <w:p w14:paraId="66ABA9CC" w14:textId="77777777" w:rsidR="002C01CD" w:rsidRPr="00C759F0" w:rsidRDefault="002C01CD" w:rsidP="0086200B">
            <w:pPr>
              <w:pStyle w:val="BodyTextIndent2"/>
              <w:ind w:left="0"/>
              <w:rPr>
                <w:rFonts w:ascii="Open Sans" w:hAnsi="Open Sans" w:cs="Open Sans"/>
              </w:rPr>
            </w:pPr>
          </w:p>
        </w:tc>
      </w:tr>
      <w:tr w:rsidR="00D93425" w:rsidRPr="00AB72DC" w14:paraId="6CBF6C66" w14:textId="77777777" w:rsidTr="00F40AE1">
        <w:trPr>
          <w:trHeight w:val="720"/>
        </w:trPr>
        <w:tc>
          <w:tcPr>
            <w:tcW w:w="2065" w:type="dxa"/>
            <w:shd w:val="clear" w:color="auto" w:fill="D9D9D9" w:themeFill="background1" w:themeFillShade="D9"/>
            <w:vAlign w:val="center"/>
          </w:tcPr>
          <w:p w14:paraId="5B9F495C" w14:textId="75B24C66"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08CE487C" w14:textId="77777777" w:rsidR="00D93425" w:rsidRPr="00AB72DC" w:rsidRDefault="00D93425" w:rsidP="00D93425">
            <w:pPr>
              <w:rPr>
                <w:rFonts w:ascii="Open Sans" w:hAnsi="Open Sans" w:cs="Open Sans"/>
                <w:b/>
                <w:sz w:val="20"/>
                <w:szCs w:val="20"/>
              </w:rPr>
            </w:pPr>
          </w:p>
        </w:tc>
      </w:tr>
      <w:tr w:rsidR="00D93425" w:rsidRPr="00AB72DC" w14:paraId="56E2C2EF" w14:textId="77777777" w:rsidTr="00F40AE1">
        <w:trPr>
          <w:trHeight w:val="728"/>
        </w:trPr>
        <w:tc>
          <w:tcPr>
            <w:tcW w:w="2065" w:type="dxa"/>
            <w:shd w:val="clear" w:color="auto" w:fill="D9D9D9" w:themeFill="background1" w:themeFillShade="D9"/>
            <w:vAlign w:val="center"/>
          </w:tcPr>
          <w:p w14:paraId="06AE7D78" w14:textId="6358E8A9"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F10142C" w14:textId="13889286"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t xml:space="preserve">Criteria </w:t>
            </w:r>
            <w:r w:rsidR="00BB1A56">
              <w:rPr>
                <w:rFonts w:ascii="Open Sans" w:hAnsi="Open Sans" w:cs="Open Sans"/>
                <w:b/>
                <w:noProof/>
                <w:sz w:val="20"/>
                <w:szCs w:val="20"/>
              </w:rPr>
              <w:drawing>
                <wp:inline distT="0" distB="0" distL="0" distR="0" wp14:anchorId="6019E08F" wp14:editId="70FC20F0">
                  <wp:extent cx="1342390" cy="228600"/>
                  <wp:effectExtent l="0" t="0" r="0" b="0"/>
                  <wp:docPr id="13"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D93425" w:rsidRPr="006C5CB6" w14:paraId="3695E362" w14:textId="77777777" w:rsidTr="00B506B5">
        <w:trPr>
          <w:trHeight w:val="3806"/>
        </w:trPr>
        <w:tc>
          <w:tcPr>
            <w:tcW w:w="2065" w:type="dxa"/>
            <w:shd w:val="clear" w:color="auto" w:fill="D9D9D9" w:themeFill="background1" w:themeFillShade="D9"/>
            <w:vAlign w:val="center"/>
          </w:tcPr>
          <w:p w14:paraId="545D3AD7" w14:textId="2F28A312" w:rsidR="00D93425" w:rsidRPr="00AB72DC" w:rsidRDefault="00D93425" w:rsidP="00D93425">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630E4C66" w14:textId="7771B1F6" w:rsidR="00D93425" w:rsidRPr="006C5CB6" w:rsidRDefault="00BB1A56" w:rsidP="00D93425">
            <w:pPr>
              <w:rPr>
                <w:rFonts w:ascii="Open Sans" w:hAnsi="Open Sans" w:cs="Open Sans"/>
                <w:sz w:val="20"/>
                <w:szCs w:val="20"/>
              </w:rPr>
            </w:pPr>
            <w:r>
              <w:rPr>
                <w:rFonts w:ascii="Open Sans" w:hAnsi="Open Sans" w:cs="Open Sans"/>
                <w:b/>
                <w:noProof/>
                <w:sz w:val="20"/>
                <w:szCs w:val="20"/>
              </w:rPr>
              <w:drawing>
                <wp:inline distT="0" distB="0" distL="0" distR="0" wp14:anchorId="4504B30B" wp14:editId="0EC35A73">
                  <wp:extent cx="5029200" cy="2133600"/>
                  <wp:effectExtent l="0" t="0" r="0" b="0"/>
                  <wp:docPr id="14"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D93425" w:rsidRPr="006C5CB6" w14:paraId="3D2870D2" w14:textId="77777777" w:rsidTr="00F40AE1">
        <w:trPr>
          <w:trHeight w:val="720"/>
        </w:trPr>
        <w:tc>
          <w:tcPr>
            <w:tcW w:w="2065" w:type="dxa"/>
            <w:shd w:val="clear" w:color="auto" w:fill="D9D9D9" w:themeFill="background1" w:themeFillShade="D9"/>
            <w:vAlign w:val="center"/>
          </w:tcPr>
          <w:p w14:paraId="2F4109E2" w14:textId="77777777" w:rsidR="00D93425" w:rsidRDefault="00D93425" w:rsidP="00D93425">
            <w:pPr>
              <w:rPr>
                <w:rFonts w:ascii="Open Sans" w:hAnsi="Open Sans" w:cs="Open Sans"/>
                <w:sz w:val="20"/>
                <w:szCs w:val="20"/>
              </w:rPr>
            </w:pPr>
          </w:p>
        </w:tc>
        <w:tc>
          <w:tcPr>
            <w:tcW w:w="8123" w:type="dxa"/>
            <w:shd w:val="clear" w:color="auto" w:fill="D9D9D9" w:themeFill="background1" w:themeFillShade="D9"/>
            <w:vAlign w:val="center"/>
          </w:tcPr>
          <w:p w14:paraId="6D24F06D" w14:textId="48FBDC56" w:rsidR="00D93425" w:rsidRPr="006C5CB6" w:rsidRDefault="00D93425" w:rsidP="00D93425">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2DDF884B" wp14:editId="0ED97F78">
                  <wp:extent cx="2192020" cy="228600"/>
                  <wp:effectExtent l="0" t="0" r="0" b="0"/>
                  <wp:docPr id="15"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B1A56">
              <w:rPr>
                <w:rFonts w:ascii="Open Sans" w:hAnsi="Open Sans" w:cs="Open Sans"/>
                <w:b/>
                <w:noProof/>
                <w:sz w:val="20"/>
                <w:szCs w:val="20"/>
              </w:rPr>
              <w:drawing>
                <wp:inline distT="0" distB="0" distL="0" distR="0" wp14:anchorId="737C7172" wp14:editId="15AFFF22">
                  <wp:extent cx="1101725" cy="228600"/>
                  <wp:effectExtent l="0" t="0" r="3175" b="0"/>
                  <wp:docPr id="16"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537CFF6E" w14:textId="77777777" w:rsidR="00231968" w:rsidRDefault="00231968" w:rsidP="00A767BE">
      <w:pPr>
        <w:jc w:val="both"/>
        <w:rPr>
          <w:rFonts w:ascii="Open Sans" w:hAnsi="Open Sans" w:cs="Open Sans"/>
        </w:rPr>
      </w:pPr>
    </w:p>
    <w:p w14:paraId="7D600250" w14:textId="77777777" w:rsidR="002C01CD" w:rsidRDefault="002C01CD" w:rsidP="00A767BE">
      <w:pPr>
        <w:jc w:val="both"/>
        <w:rPr>
          <w:rFonts w:ascii="Open Sans" w:hAnsi="Open Sans" w:cs="Open Sans"/>
        </w:rPr>
      </w:pPr>
    </w:p>
    <w:p w14:paraId="6745B1B8" w14:textId="77777777" w:rsidR="002C01CD" w:rsidRDefault="002C01CD" w:rsidP="00A767BE">
      <w:pPr>
        <w:jc w:val="both"/>
        <w:rPr>
          <w:rFonts w:ascii="Open Sans" w:hAnsi="Open Sans" w:cs="Open Sans"/>
        </w:rPr>
      </w:pPr>
    </w:p>
    <w:p w14:paraId="77BFC704" w14:textId="77777777" w:rsidR="002C01CD" w:rsidRDefault="002C01CD" w:rsidP="00A767BE">
      <w:pPr>
        <w:jc w:val="both"/>
        <w:rPr>
          <w:rFonts w:ascii="Open Sans" w:hAnsi="Open Sans" w:cs="Open Sans"/>
        </w:rPr>
      </w:pPr>
    </w:p>
    <w:p w14:paraId="1342E93B" w14:textId="5C8FB5E1" w:rsidR="002C01CD" w:rsidRDefault="002C01CD" w:rsidP="00A767BE">
      <w:pPr>
        <w:jc w:val="both"/>
        <w:rPr>
          <w:rFonts w:ascii="Open Sans" w:hAnsi="Open Sans" w:cs="Open Sans"/>
        </w:rPr>
      </w:pPr>
    </w:p>
    <w:p w14:paraId="10415FC5" w14:textId="3703B2AD" w:rsidR="003153A7" w:rsidRDefault="003153A7" w:rsidP="00A767BE">
      <w:pPr>
        <w:jc w:val="both"/>
        <w:rPr>
          <w:rFonts w:ascii="Open Sans" w:hAnsi="Open Sans" w:cs="Open Sans"/>
        </w:rPr>
      </w:pPr>
    </w:p>
    <w:p w14:paraId="23EA73D6" w14:textId="746A9C2D" w:rsidR="003153A7" w:rsidRDefault="003153A7" w:rsidP="00A767BE">
      <w:pPr>
        <w:jc w:val="both"/>
        <w:rPr>
          <w:rFonts w:ascii="Open Sans" w:hAnsi="Open Sans" w:cs="Open Sans"/>
        </w:rPr>
      </w:pPr>
    </w:p>
    <w:p w14:paraId="38F65678" w14:textId="5D6017A1" w:rsidR="003153A7" w:rsidRDefault="003153A7" w:rsidP="00A767BE">
      <w:pPr>
        <w:jc w:val="both"/>
        <w:rPr>
          <w:rFonts w:ascii="Open Sans" w:hAnsi="Open Sans" w:cs="Open Sans"/>
        </w:rPr>
      </w:pPr>
    </w:p>
    <w:p w14:paraId="4A7753C1" w14:textId="5ED4EBE7" w:rsidR="003153A7" w:rsidRDefault="003153A7" w:rsidP="00A767BE">
      <w:pPr>
        <w:jc w:val="both"/>
        <w:rPr>
          <w:rFonts w:ascii="Open Sans" w:hAnsi="Open Sans" w:cs="Open Sans"/>
        </w:rPr>
      </w:pPr>
    </w:p>
    <w:p w14:paraId="296AE020" w14:textId="0424F1FD" w:rsidR="003153A7" w:rsidRDefault="003153A7" w:rsidP="00A767BE">
      <w:pPr>
        <w:jc w:val="both"/>
        <w:rPr>
          <w:rFonts w:ascii="Open Sans" w:hAnsi="Open Sans" w:cs="Open Sans"/>
        </w:rPr>
      </w:pPr>
    </w:p>
    <w:p w14:paraId="18641988" w14:textId="533426BC" w:rsidR="003153A7" w:rsidRDefault="003153A7" w:rsidP="00A767BE">
      <w:pPr>
        <w:jc w:val="both"/>
        <w:rPr>
          <w:rFonts w:ascii="Open Sans" w:hAnsi="Open Sans" w:cs="Open Sans"/>
        </w:rPr>
      </w:pPr>
    </w:p>
    <w:p w14:paraId="12BEDA35" w14:textId="3EC5E9E9" w:rsidR="003153A7" w:rsidRDefault="003153A7" w:rsidP="00A767BE">
      <w:pPr>
        <w:jc w:val="both"/>
        <w:rPr>
          <w:rFonts w:ascii="Open Sans" w:hAnsi="Open Sans" w:cs="Open Sans"/>
        </w:rPr>
      </w:pPr>
    </w:p>
    <w:p w14:paraId="49AB747F" w14:textId="51A118B5" w:rsidR="003153A7" w:rsidRDefault="003153A7" w:rsidP="00A767BE">
      <w:pPr>
        <w:jc w:val="both"/>
        <w:rPr>
          <w:rFonts w:ascii="Open Sans" w:hAnsi="Open Sans" w:cs="Open Sans"/>
        </w:rPr>
      </w:pPr>
    </w:p>
    <w:p w14:paraId="2C3DB92A" w14:textId="56F538D4" w:rsidR="003153A7" w:rsidRDefault="003153A7" w:rsidP="00A767BE">
      <w:pPr>
        <w:jc w:val="both"/>
        <w:rPr>
          <w:rFonts w:ascii="Open Sans" w:hAnsi="Open Sans" w:cs="Open Sans"/>
        </w:rPr>
      </w:pPr>
    </w:p>
    <w:p w14:paraId="1891FC2D" w14:textId="3384180D" w:rsidR="003153A7" w:rsidRDefault="003153A7" w:rsidP="00A767BE">
      <w:pPr>
        <w:jc w:val="both"/>
        <w:rPr>
          <w:rFonts w:ascii="Open Sans" w:hAnsi="Open Sans" w:cs="Open Sans"/>
        </w:rPr>
      </w:pPr>
    </w:p>
    <w:p w14:paraId="6D9B6C0F" w14:textId="7E8D6445" w:rsidR="003153A7" w:rsidRDefault="003153A7" w:rsidP="00A767BE">
      <w:pPr>
        <w:jc w:val="both"/>
        <w:rPr>
          <w:rFonts w:ascii="Open Sans" w:hAnsi="Open Sans" w:cs="Open Sans"/>
        </w:rPr>
      </w:pPr>
    </w:p>
    <w:p w14:paraId="114CAFC5" w14:textId="45FFC00E" w:rsidR="003153A7" w:rsidRDefault="003153A7" w:rsidP="00A767BE">
      <w:pPr>
        <w:jc w:val="both"/>
        <w:rPr>
          <w:rFonts w:ascii="Open Sans" w:hAnsi="Open Sans" w:cs="Open Sans"/>
        </w:rPr>
      </w:pPr>
    </w:p>
    <w:p w14:paraId="0049581D" w14:textId="77777777" w:rsidR="002C01CD" w:rsidRDefault="002C01CD" w:rsidP="00A767BE">
      <w:pPr>
        <w:jc w:val="both"/>
        <w:rPr>
          <w:rFonts w:ascii="Open Sans" w:hAnsi="Open Sans" w:cs="Open Sans"/>
        </w:rPr>
      </w:pPr>
    </w:p>
    <w:p w14:paraId="18C60F41" w14:textId="77777777" w:rsidR="002C01CD" w:rsidRDefault="002C01CD" w:rsidP="002C01CD">
      <w:pPr>
        <w:tabs>
          <w:tab w:val="left" w:pos="3150"/>
        </w:tabs>
        <w:jc w:val="center"/>
        <w:rPr>
          <w:rFonts w:ascii="Open Sans" w:hAnsi="Open Sans" w:cs="Open Sans"/>
          <w:b/>
        </w:rPr>
      </w:pPr>
      <w:r>
        <w:rPr>
          <w:rFonts w:ascii="Open Sans" w:hAnsi="Open Sans" w:cs="Open Sans"/>
          <w:b/>
        </w:rPr>
        <w:lastRenderedPageBreak/>
        <w:t>Plans Review Checklist</w:t>
      </w:r>
    </w:p>
    <w:p w14:paraId="0143E55E" w14:textId="77777777" w:rsidR="002C01CD" w:rsidRPr="006C5CB6" w:rsidRDefault="0086200B" w:rsidP="002C01CD">
      <w:pPr>
        <w:jc w:val="center"/>
        <w:rPr>
          <w:rFonts w:ascii="Open Sans" w:hAnsi="Open Sans" w:cs="Open Sans"/>
          <w:b/>
        </w:rPr>
      </w:pPr>
      <w:r w:rsidRPr="00812A12">
        <w:rPr>
          <w:rFonts w:ascii="Open Sans" w:hAnsi="Open Sans" w:cs="Open Sans"/>
          <w:b/>
        </w:rPr>
        <w:t>Speech, Language and Hearing Services</w:t>
      </w:r>
    </w:p>
    <w:p w14:paraId="4AF6D783" w14:textId="77777777" w:rsidR="002C01CD" w:rsidRDefault="002C01CD" w:rsidP="002C01CD">
      <w:pPr>
        <w:rPr>
          <w:rFonts w:ascii="Open Sans" w:hAnsi="Open Sans" w:cs="Open Sans"/>
          <w:sz w:val="20"/>
          <w:szCs w:val="20"/>
        </w:rPr>
      </w:pPr>
    </w:p>
    <w:p w14:paraId="420315F6" w14:textId="77777777" w:rsidR="00D93425" w:rsidRDefault="00D93425" w:rsidP="00D93425">
      <w:pPr>
        <w:jc w:val="center"/>
        <w:rPr>
          <w:rFonts w:ascii="Open Sans" w:hAnsi="Open Sans" w:cs="Open Sans"/>
          <w:sz w:val="20"/>
          <w:szCs w:val="20"/>
        </w:rPr>
      </w:pPr>
    </w:p>
    <w:p w14:paraId="45A76524" w14:textId="77777777" w:rsidR="00D93425" w:rsidRPr="006C5CB6" w:rsidRDefault="00D93425" w:rsidP="00D93425">
      <w:pPr>
        <w:jc w:val="center"/>
        <w:rPr>
          <w:rFonts w:ascii="Open Sans" w:hAnsi="Open Sans" w:cs="Open Sans"/>
          <w:sz w:val="20"/>
          <w:szCs w:val="20"/>
        </w:rPr>
      </w:pPr>
    </w:p>
    <w:p w14:paraId="0B6E4C72" w14:textId="1E8C567B" w:rsidR="00D93425" w:rsidRPr="006C5CB6" w:rsidRDefault="00D93425" w:rsidP="00D93425">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36578544" wp14:editId="32771C7B">
            <wp:extent cx="2303780" cy="228600"/>
            <wp:effectExtent l="0" t="0" r="1270" b="0"/>
            <wp:docPr id="17"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B1A56">
        <w:rPr>
          <w:rFonts w:ascii="Open Sans" w:hAnsi="Open Sans" w:cs="Open Sans"/>
          <w:b/>
          <w:noProof/>
          <w:sz w:val="20"/>
          <w:szCs w:val="20"/>
        </w:rPr>
        <w:drawing>
          <wp:inline distT="0" distB="0" distL="0" distR="0" wp14:anchorId="56A04716" wp14:editId="6ACAB4C8">
            <wp:extent cx="1101725" cy="228600"/>
            <wp:effectExtent l="0" t="0" r="3175" b="0"/>
            <wp:docPr id="18"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1776F3B" w14:textId="77777777" w:rsidR="00D93425" w:rsidRPr="006C5CB6" w:rsidRDefault="00D93425" w:rsidP="00D93425">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7DF2FEA6" w14:textId="77777777" w:rsidR="00D93425" w:rsidRPr="006C5CB6" w:rsidRDefault="00D93425" w:rsidP="00D93425">
      <w:pPr>
        <w:rPr>
          <w:rFonts w:ascii="Open Sans" w:hAnsi="Open Sans" w:cs="Open Sans"/>
          <w:b/>
          <w:sz w:val="20"/>
          <w:szCs w:val="20"/>
        </w:rPr>
      </w:pPr>
    </w:p>
    <w:p w14:paraId="6E202CCC" w14:textId="515AF0FE" w:rsidR="00D93425" w:rsidRPr="006C5CB6" w:rsidRDefault="00D93425" w:rsidP="00D93425">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5DD3F879" wp14:editId="1798860A">
            <wp:extent cx="1811020" cy="228600"/>
            <wp:effectExtent l="0" t="0" r="0" b="0"/>
            <wp:docPr id="19"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27F01FDC" wp14:editId="1933A505">
            <wp:extent cx="1101725" cy="228600"/>
            <wp:effectExtent l="0" t="0" r="3175" b="0"/>
            <wp:docPr id="20"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454F1BE" w14:textId="77777777" w:rsidR="002C01CD" w:rsidRPr="006C5CB6" w:rsidRDefault="002C01CD" w:rsidP="002C01CD">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2C01CD" w:rsidRPr="00807B87" w14:paraId="245A5139" w14:textId="77777777" w:rsidTr="005D677A">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69CACE54" w14:textId="77777777" w:rsidR="002C01CD" w:rsidRPr="006C5CB6" w:rsidRDefault="002C01CD" w:rsidP="005D677A">
            <w:pPr>
              <w:spacing w:before="120" w:after="120"/>
              <w:ind w:left="612" w:hanging="612"/>
              <w:rPr>
                <w:rFonts w:ascii="Open Sans" w:hAnsi="Open Sans" w:cs="Open Sans"/>
                <w:b/>
                <w:sz w:val="20"/>
                <w:szCs w:val="20"/>
              </w:rPr>
            </w:pPr>
            <w:r>
              <w:rPr>
                <w:rFonts w:ascii="Open Sans" w:hAnsi="Open Sans" w:cs="Open Sans"/>
                <w:b/>
                <w:sz w:val="20"/>
                <w:szCs w:val="20"/>
              </w:rPr>
              <w:t>C</w:t>
            </w:r>
            <w:r w:rsidRPr="006C5CB6">
              <w:rPr>
                <w:rFonts w:ascii="Open Sans" w:hAnsi="Open Sans" w:cs="Open Sans"/>
                <w:b/>
                <w:sz w:val="20"/>
                <w:szCs w:val="20"/>
              </w:rPr>
              <w:t>.</w:t>
            </w:r>
            <w:r w:rsidRPr="006C5CB6">
              <w:rPr>
                <w:rFonts w:ascii="Open Sans" w:hAnsi="Open Sans" w:cs="Open Sans"/>
                <w:b/>
                <w:sz w:val="20"/>
                <w:szCs w:val="20"/>
              </w:rPr>
              <w:tab/>
            </w:r>
            <w:r>
              <w:t xml:space="preserve"> </w:t>
            </w:r>
            <w:r w:rsidRPr="002C01CD">
              <w:rPr>
                <w:rFonts w:ascii="Open Sans" w:hAnsi="Open Sans" w:cs="Open Sans"/>
                <w:b/>
                <w:i/>
                <w:sz w:val="20"/>
                <w:szCs w:val="20"/>
              </w:rPr>
              <w:t xml:space="preserve"> </w:t>
            </w:r>
            <w:r w:rsidR="0086200B" w:rsidRPr="0086200B">
              <w:rPr>
                <w:rFonts w:ascii="Open Sans" w:hAnsi="Open Sans" w:cs="Open Sans"/>
                <w:b/>
                <w:i/>
                <w:sz w:val="20"/>
                <w:szCs w:val="20"/>
              </w:rPr>
              <w:t xml:space="preserve"> Continuation </w:t>
            </w:r>
            <w:r w:rsidR="0086200B" w:rsidRPr="0086200B">
              <w:rPr>
                <w:rFonts w:ascii="Open Sans" w:hAnsi="Open Sans" w:cs="Open Sans"/>
                <w:b/>
                <w:sz w:val="20"/>
                <w:szCs w:val="20"/>
              </w:rPr>
              <w:t>of Speech, Language and Hearing Services</w:t>
            </w:r>
            <w:r w:rsidR="0086200B" w:rsidRPr="0086200B">
              <w:rPr>
                <w:rFonts w:ascii="Open Sans" w:hAnsi="Open Sans" w:cs="Open Sans"/>
                <w:b/>
                <w:i/>
                <w:sz w:val="20"/>
                <w:szCs w:val="20"/>
              </w:rPr>
              <w:t xml:space="preserve"> (excluding assessment)</w:t>
            </w:r>
          </w:p>
        </w:tc>
      </w:tr>
    </w:tbl>
    <w:p w14:paraId="37EAAFFB" w14:textId="77777777" w:rsidR="002C01CD" w:rsidRPr="006C5CB6" w:rsidRDefault="002C01CD" w:rsidP="002C01CD">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2C01CD" w:rsidRPr="00807B87" w14:paraId="11F7049E" w14:textId="77777777" w:rsidTr="005D677A">
        <w:trPr>
          <w:trHeight w:val="3860"/>
        </w:trPr>
        <w:tc>
          <w:tcPr>
            <w:tcW w:w="2065" w:type="dxa"/>
            <w:tcBorders>
              <w:top w:val="single" w:sz="4" w:space="0" w:color="auto"/>
              <w:left w:val="single" w:sz="4" w:space="0" w:color="auto"/>
              <w:bottom w:val="single" w:sz="4" w:space="0" w:color="auto"/>
              <w:right w:val="single" w:sz="4" w:space="0" w:color="auto"/>
            </w:tcBorders>
          </w:tcPr>
          <w:p w14:paraId="416DF378"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t xml:space="preserve">1. </w:t>
            </w:r>
          </w:p>
          <w:p w14:paraId="322220C8" w14:textId="77777777" w:rsidR="002C01CD" w:rsidRDefault="002C01CD" w:rsidP="005D677A">
            <w:pPr>
              <w:rPr>
                <w:rFonts w:ascii="Open Sans" w:hAnsi="Open Sans" w:cs="Open Sans"/>
                <w:b/>
                <w:sz w:val="20"/>
                <w:szCs w:val="20"/>
              </w:rPr>
            </w:pPr>
          </w:p>
          <w:p w14:paraId="6250587E" w14:textId="77777777" w:rsidR="002C01CD" w:rsidRDefault="002C01CD" w:rsidP="005D677A">
            <w:pPr>
              <w:rPr>
                <w:rFonts w:ascii="Open Sans" w:hAnsi="Open Sans" w:cs="Open Sans"/>
                <w:b/>
                <w:sz w:val="20"/>
                <w:szCs w:val="20"/>
              </w:rPr>
            </w:pPr>
          </w:p>
          <w:p w14:paraId="3F5FD0AF" w14:textId="77777777" w:rsidR="00FC4BAB" w:rsidRPr="006C5CB6" w:rsidRDefault="00FC4BAB" w:rsidP="005D677A">
            <w:pPr>
              <w:rPr>
                <w:rFonts w:ascii="Open Sans" w:hAnsi="Open Sans" w:cs="Open Sans"/>
                <w:b/>
                <w:sz w:val="20"/>
                <w:szCs w:val="20"/>
              </w:rPr>
            </w:pPr>
          </w:p>
          <w:p w14:paraId="59D5AD87"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56EF9B8" w14:textId="77777777" w:rsidR="002C01CD" w:rsidRDefault="002C01CD" w:rsidP="005D677A">
            <w:pPr>
              <w:rPr>
                <w:rFonts w:ascii="Open Sans" w:hAnsi="Open Sans" w:cs="Open Sans"/>
                <w:b/>
                <w:sz w:val="20"/>
                <w:szCs w:val="20"/>
              </w:rPr>
            </w:pPr>
          </w:p>
          <w:p w14:paraId="3D6EF457" w14:textId="77777777" w:rsidR="002C01CD" w:rsidRDefault="002C01CD" w:rsidP="005D677A">
            <w:pPr>
              <w:rPr>
                <w:rFonts w:ascii="Open Sans" w:hAnsi="Open Sans" w:cs="Open Sans"/>
                <w:b/>
                <w:sz w:val="20"/>
                <w:szCs w:val="20"/>
              </w:rPr>
            </w:pPr>
          </w:p>
          <w:p w14:paraId="64A0880B" w14:textId="77777777" w:rsidR="002C01CD" w:rsidRPr="006C5CB6" w:rsidRDefault="002C01CD" w:rsidP="005D677A">
            <w:pPr>
              <w:rPr>
                <w:rFonts w:ascii="Open Sans" w:hAnsi="Open Sans" w:cs="Open Sans"/>
                <w:b/>
                <w:sz w:val="20"/>
                <w:szCs w:val="20"/>
              </w:rPr>
            </w:pPr>
          </w:p>
          <w:p w14:paraId="7D8FF10C"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61F5E83" w14:textId="77777777" w:rsidR="002C01CD" w:rsidRPr="006C5CB6" w:rsidRDefault="002C01CD" w:rsidP="005D677A">
            <w:pPr>
              <w:rPr>
                <w:rFonts w:ascii="Open Sans" w:hAnsi="Open Sans" w:cs="Open Sans"/>
                <w:b/>
                <w:sz w:val="20"/>
                <w:szCs w:val="20"/>
              </w:rPr>
            </w:pPr>
          </w:p>
          <w:p w14:paraId="4C797286" w14:textId="77777777" w:rsidR="002C01CD" w:rsidRDefault="002C01CD" w:rsidP="005D677A">
            <w:pPr>
              <w:rPr>
                <w:rFonts w:ascii="Open Sans" w:hAnsi="Open Sans" w:cs="Open Sans"/>
                <w:b/>
                <w:sz w:val="20"/>
                <w:szCs w:val="20"/>
              </w:rPr>
            </w:pPr>
          </w:p>
          <w:p w14:paraId="1C6592B0" w14:textId="77777777" w:rsidR="005D677A" w:rsidRDefault="005D677A" w:rsidP="005D677A">
            <w:pPr>
              <w:rPr>
                <w:rFonts w:ascii="Open Sans" w:hAnsi="Open Sans" w:cs="Open Sans"/>
                <w:b/>
                <w:sz w:val="20"/>
                <w:szCs w:val="20"/>
              </w:rPr>
            </w:pPr>
          </w:p>
          <w:p w14:paraId="7FB933D0" w14:textId="77777777" w:rsidR="00FC4BAB" w:rsidRPr="006C5CB6" w:rsidRDefault="00FC4BAB" w:rsidP="005D677A">
            <w:pPr>
              <w:rPr>
                <w:rFonts w:ascii="Open Sans" w:hAnsi="Open Sans" w:cs="Open Sans"/>
                <w:b/>
                <w:sz w:val="20"/>
                <w:szCs w:val="20"/>
              </w:rPr>
            </w:pPr>
          </w:p>
          <w:p w14:paraId="7F05B682"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937947C" w14:textId="77777777" w:rsidR="002C01CD" w:rsidRPr="006C5CB6" w:rsidRDefault="002C01CD" w:rsidP="005D677A">
            <w:pPr>
              <w:rPr>
                <w:rFonts w:ascii="Open Sans" w:hAnsi="Open Sans" w:cs="Open Sans"/>
                <w:b/>
                <w:sz w:val="20"/>
                <w:szCs w:val="20"/>
              </w:rPr>
            </w:pPr>
          </w:p>
          <w:p w14:paraId="04482B3F" w14:textId="77777777" w:rsidR="002C01CD" w:rsidRDefault="002C01CD" w:rsidP="005D677A">
            <w:pPr>
              <w:rPr>
                <w:rFonts w:ascii="Open Sans" w:hAnsi="Open Sans" w:cs="Open Sans"/>
                <w:b/>
                <w:sz w:val="20"/>
                <w:szCs w:val="20"/>
              </w:rPr>
            </w:pPr>
          </w:p>
          <w:p w14:paraId="5FAFCD54" w14:textId="77777777" w:rsidR="002C01CD" w:rsidRDefault="002C01CD" w:rsidP="005D677A">
            <w:pPr>
              <w:rPr>
                <w:rFonts w:ascii="Open Sans" w:hAnsi="Open Sans" w:cs="Open Sans"/>
                <w:b/>
                <w:sz w:val="20"/>
                <w:szCs w:val="20"/>
              </w:rPr>
            </w:pPr>
          </w:p>
          <w:p w14:paraId="7664E741" w14:textId="77777777" w:rsidR="005D677A" w:rsidRDefault="005D677A" w:rsidP="005D677A">
            <w:pPr>
              <w:rPr>
                <w:rFonts w:ascii="Open Sans" w:hAnsi="Open Sans" w:cs="Open Sans"/>
                <w:b/>
                <w:sz w:val="20"/>
                <w:szCs w:val="20"/>
              </w:rPr>
            </w:pPr>
          </w:p>
          <w:p w14:paraId="18089D5B" w14:textId="77777777" w:rsidR="005D677A" w:rsidRDefault="005D677A" w:rsidP="005D677A">
            <w:pPr>
              <w:rPr>
                <w:rFonts w:ascii="Open Sans" w:hAnsi="Open Sans" w:cs="Open Sans"/>
                <w:b/>
                <w:sz w:val="20"/>
                <w:szCs w:val="20"/>
              </w:rPr>
            </w:pPr>
          </w:p>
          <w:p w14:paraId="1D895F89" w14:textId="77777777" w:rsidR="005D677A" w:rsidRDefault="005D677A" w:rsidP="005D677A">
            <w:pPr>
              <w:rPr>
                <w:rFonts w:ascii="Open Sans" w:hAnsi="Open Sans" w:cs="Open Sans"/>
                <w:b/>
                <w:sz w:val="20"/>
                <w:szCs w:val="20"/>
              </w:rPr>
            </w:pPr>
          </w:p>
          <w:p w14:paraId="3A22DC71" w14:textId="77777777" w:rsidR="005D677A" w:rsidRDefault="005D677A" w:rsidP="005D677A">
            <w:pPr>
              <w:rPr>
                <w:rFonts w:ascii="Open Sans" w:hAnsi="Open Sans" w:cs="Open Sans"/>
                <w:b/>
                <w:sz w:val="20"/>
                <w:szCs w:val="20"/>
              </w:rPr>
            </w:pPr>
          </w:p>
          <w:p w14:paraId="666FB470" w14:textId="77777777" w:rsidR="002C01CD" w:rsidRDefault="002C01CD" w:rsidP="005D677A">
            <w:pPr>
              <w:rPr>
                <w:rFonts w:ascii="Open Sans" w:hAnsi="Open Sans" w:cs="Open Sans"/>
                <w:b/>
                <w:sz w:val="20"/>
                <w:szCs w:val="20"/>
              </w:rPr>
            </w:pPr>
          </w:p>
          <w:p w14:paraId="666A2146" w14:textId="77777777" w:rsidR="002310D9" w:rsidRDefault="002310D9" w:rsidP="005D677A">
            <w:pPr>
              <w:rPr>
                <w:rFonts w:ascii="Open Sans" w:hAnsi="Open Sans" w:cs="Open Sans"/>
                <w:b/>
                <w:sz w:val="20"/>
                <w:szCs w:val="20"/>
              </w:rPr>
            </w:pPr>
          </w:p>
          <w:p w14:paraId="108B6C8C" w14:textId="77777777" w:rsidR="002310D9" w:rsidRPr="006C5CB6" w:rsidRDefault="002310D9" w:rsidP="005D677A">
            <w:pPr>
              <w:rPr>
                <w:rFonts w:ascii="Open Sans" w:hAnsi="Open Sans" w:cs="Open Sans"/>
                <w:b/>
                <w:sz w:val="20"/>
                <w:szCs w:val="20"/>
              </w:rPr>
            </w:pPr>
          </w:p>
          <w:p w14:paraId="4FD002D6" w14:textId="77777777" w:rsidR="005D677A" w:rsidRPr="006C5CB6" w:rsidRDefault="005D677A" w:rsidP="005D677A">
            <w:pPr>
              <w:rPr>
                <w:rFonts w:ascii="Open Sans" w:hAnsi="Open Sans" w:cs="Open Sans"/>
                <w:b/>
                <w:sz w:val="20"/>
                <w:szCs w:val="20"/>
              </w:rPr>
            </w:pPr>
          </w:p>
          <w:p w14:paraId="7A09AC9F"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0304AA4" w14:textId="77777777" w:rsidR="002C01CD" w:rsidRPr="006C5CB6" w:rsidRDefault="002C01CD" w:rsidP="005D677A">
            <w:pPr>
              <w:rPr>
                <w:rFonts w:ascii="Open Sans" w:hAnsi="Open Sans" w:cs="Open Sans"/>
                <w:b/>
                <w:sz w:val="20"/>
                <w:szCs w:val="20"/>
              </w:rPr>
            </w:pPr>
          </w:p>
          <w:p w14:paraId="37AC7196" w14:textId="77777777" w:rsidR="002C01CD" w:rsidRDefault="002C01CD" w:rsidP="005D677A">
            <w:pPr>
              <w:rPr>
                <w:rFonts w:ascii="Open Sans" w:hAnsi="Open Sans" w:cs="Open Sans"/>
                <w:b/>
                <w:sz w:val="20"/>
                <w:szCs w:val="20"/>
              </w:rPr>
            </w:pPr>
          </w:p>
          <w:p w14:paraId="6D8E5291" w14:textId="77777777" w:rsidR="002C01CD" w:rsidRPr="006C5CB6" w:rsidRDefault="002C01CD" w:rsidP="005D677A">
            <w:pPr>
              <w:rPr>
                <w:rFonts w:ascii="Open Sans" w:hAnsi="Open Sans" w:cs="Open Sans"/>
                <w:b/>
                <w:sz w:val="20"/>
                <w:szCs w:val="20"/>
              </w:rPr>
            </w:pPr>
          </w:p>
          <w:p w14:paraId="08028508"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3B63D39" w14:textId="77777777" w:rsidR="002C01CD" w:rsidRPr="006C5CB6" w:rsidRDefault="002C01CD" w:rsidP="005D677A">
            <w:pPr>
              <w:rPr>
                <w:rFonts w:ascii="Open Sans" w:hAnsi="Open Sans" w:cs="Open Sans"/>
                <w:b/>
                <w:sz w:val="20"/>
                <w:szCs w:val="20"/>
              </w:rPr>
            </w:pPr>
          </w:p>
          <w:p w14:paraId="6157B22F" w14:textId="77777777" w:rsidR="002C01CD" w:rsidRDefault="002C01CD" w:rsidP="005D677A">
            <w:pPr>
              <w:rPr>
                <w:rFonts w:ascii="Open Sans" w:hAnsi="Open Sans" w:cs="Open Sans"/>
                <w:b/>
                <w:sz w:val="20"/>
                <w:szCs w:val="20"/>
              </w:rPr>
            </w:pPr>
          </w:p>
          <w:p w14:paraId="7C5BA64A" w14:textId="77777777" w:rsidR="002C01CD" w:rsidRDefault="002C01CD" w:rsidP="005D677A">
            <w:pPr>
              <w:rPr>
                <w:rFonts w:ascii="Open Sans" w:hAnsi="Open Sans" w:cs="Open Sans"/>
                <w:b/>
                <w:sz w:val="20"/>
                <w:szCs w:val="20"/>
              </w:rPr>
            </w:pPr>
          </w:p>
          <w:p w14:paraId="63075054" w14:textId="15EED52C" w:rsidR="002C01CD" w:rsidRDefault="002C01CD" w:rsidP="005D677A">
            <w:pPr>
              <w:rPr>
                <w:rFonts w:ascii="Open Sans" w:hAnsi="Open Sans" w:cs="Open Sans"/>
                <w:b/>
                <w:sz w:val="20"/>
                <w:szCs w:val="20"/>
              </w:rPr>
            </w:pPr>
          </w:p>
          <w:p w14:paraId="0674A366" w14:textId="77777777" w:rsidR="003153A7" w:rsidRDefault="003153A7" w:rsidP="005D677A">
            <w:pPr>
              <w:rPr>
                <w:rFonts w:ascii="Open Sans" w:hAnsi="Open Sans" w:cs="Open Sans"/>
                <w:b/>
                <w:sz w:val="20"/>
                <w:szCs w:val="20"/>
              </w:rPr>
            </w:pPr>
          </w:p>
          <w:p w14:paraId="7257A6F1" w14:textId="77777777" w:rsidR="00D93425" w:rsidRDefault="00D93425" w:rsidP="005D677A">
            <w:pPr>
              <w:rPr>
                <w:rFonts w:ascii="Open Sans" w:hAnsi="Open Sans" w:cs="Open Sans"/>
                <w:b/>
                <w:sz w:val="20"/>
                <w:szCs w:val="20"/>
              </w:rPr>
            </w:pPr>
          </w:p>
          <w:p w14:paraId="2AA192A4" w14:textId="77777777" w:rsidR="002C01CD" w:rsidRDefault="002C01CD" w:rsidP="005D677A">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383552E" w14:textId="77777777" w:rsidR="002C01CD" w:rsidRDefault="002C01CD" w:rsidP="005D677A">
            <w:pPr>
              <w:rPr>
                <w:rFonts w:ascii="Open Sans" w:hAnsi="Open Sans" w:cs="Open Sans"/>
                <w:b/>
                <w:sz w:val="20"/>
                <w:szCs w:val="20"/>
              </w:rPr>
            </w:pPr>
          </w:p>
          <w:p w14:paraId="306770A5" w14:textId="77777777" w:rsidR="00FC4BAB" w:rsidRDefault="00FC4BAB" w:rsidP="005D677A">
            <w:pPr>
              <w:rPr>
                <w:rFonts w:ascii="Open Sans" w:hAnsi="Open Sans" w:cs="Open Sans"/>
                <w:b/>
                <w:sz w:val="20"/>
                <w:szCs w:val="20"/>
              </w:rPr>
            </w:pPr>
          </w:p>
          <w:p w14:paraId="0B5946DB" w14:textId="77777777" w:rsidR="00FC4BAB" w:rsidRDefault="00FC4BAB" w:rsidP="005D677A">
            <w:pPr>
              <w:rPr>
                <w:rFonts w:ascii="Open Sans" w:hAnsi="Open Sans" w:cs="Open Sans"/>
                <w:b/>
                <w:sz w:val="20"/>
                <w:szCs w:val="20"/>
              </w:rPr>
            </w:pPr>
          </w:p>
          <w:p w14:paraId="7AFFFC06" w14:textId="77777777" w:rsidR="00FC4BAB" w:rsidRDefault="00FC4BAB" w:rsidP="005D677A">
            <w:pPr>
              <w:rPr>
                <w:rFonts w:ascii="Open Sans" w:hAnsi="Open Sans" w:cs="Open Sans"/>
                <w:b/>
                <w:sz w:val="20"/>
                <w:szCs w:val="20"/>
              </w:rPr>
            </w:pPr>
          </w:p>
          <w:p w14:paraId="4974626C" w14:textId="77777777" w:rsidR="00FC4BAB" w:rsidRDefault="00FC4BAB" w:rsidP="005D677A">
            <w:pPr>
              <w:rPr>
                <w:rFonts w:ascii="Open Sans" w:hAnsi="Open Sans" w:cs="Open Sans"/>
                <w:b/>
                <w:sz w:val="20"/>
                <w:szCs w:val="20"/>
              </w:rPr>
            </w:pPr>
          </w:p>
          <w:p w14:paraId="10F0A6F9" w14:textId="77777777" w:rsidR="00FC4BAB" w:rsidRDefault="00FC4BAB" w:rsidP="005D677A">
            <w:pPr>
              <w:rPr>
                <w:rFonts w:ascii="Open Sans" w:hAnsi="Open Sans" w:cs="Open Sans"/>
                <w:b/>
                <w:sz w:val="20"/>
                <w:szCs w:val="20"/>
              </w:rPr>
            </w:pPr>
          </w:p>
          <w:p w14:paraId="7B425AD9" w14:textId="77777777" w:rsidR="00FC4BAB" w:rsidRDefault="00FC4BAB" w:rsidP="00FC4BA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BA4201B" w14:textId="77777777" w:rsidR="002C01CD" w:rsidRPr="006C5CB6" w:rsidRDefault="002C01CD" w:rsidP="005D677A">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22708D98" w14:textId="5B94E921" w:rsidR="0086200B" w:rsidRPr="0086200B" w:rsidRDefault="0086200B" w:rsidP="0086200B">
            <w:pPr>
              <w:pStyle w:val="BodyTextIndent2"/>
              <w:ind w:left="0"/>
              <w:rPr>
                <w:rFonts w:ascii="Open Sans" w:hAnsi="Open Sans" w:cs="Open Sans"/>
              </w:rPr>
            </w:pPr>
            <w:r w:rsidRPr="0086200B">
              <w:rPr>
                <w:rFonts w:ascii="Open Sans" w:hAnsi="Open Sans" w:cs="Open Sans"/>
              </w:rPr>
              <w:lastRenderedPageBreak/>
              <w:t xml:space="preserve">Review questions for </w:t>
            </w:r>
            <w:r w:rsidRPr="0086200B">
              <w:rPr>
                <w:rFonts w:ascii="Open Sans" w:hAnsi="Open Sans" w:cs="Open Sans"/>
                <w:i/>
              </w:rPr>
              <w:t>continuation</w:t>
            </w:r>
            <w:r w:rsidRPr="0086200B">
              <w:rPr>
                <w:rFonts w:ascii="Open Sans" w:hAnsi="Open Sans" w:cs="Open Sans"/>
              </w:rPr>
              <w:t xml:space="preserve"> of the </w:t>
            </w:r>
            <w:r w:rsidRPr="0086200B">
              <w:rPr>
                <w:rFonts w:ascii="Open Sans" w:hAnsi="Open Sans" w:cs="Open Sans"/>
                <w:i/>
              </w:rPr>
              <w:t>currently</w:t>
            </w:r>
            <w:r w:rsidRPr="0086200B">
              <w:rPr>
                <w:rFonts w:ascii="Open Sans" w:hAnsi="Open Sans" w:cs="Open Sans"/>
              </w:rPr>
              <w:t xml:space="preserve"> approved level of Speech, Language, and Hearing Services for an adult person </w:t>
            </w:r>
            <w:r w:rsidR="00B506B5" w:rsidRPr="0086200B">
              <w:rPr>
                <w:rFonts w:ascii="Open Sans" w:hAnsi="Open Sans" w:cs="Open Sans"/>
              </w:rPr>
              <w:t>aged</w:t>
            </w:r>
            <w:r w:rsidRPr="0086200B">
              <w:rPr>
                <w:rFonts w:ascii="Open Sans" w:hAnsi="Open Sans" w:cs="Open Sans"/>
              </w:rPr>
              <w:t xml:space="preserve"> 21 or older plus any requested </w:t>
            </w:r>
            <w:r w:rsidRPr="0086200B">
              <w:rPr>
                <w:rFonts w:ascii="Open Sans" w:hAnsi="Open Sans" w:cs="Open Sans"/>
                <w:i/>
              </w:rPr>
              <w:t>increase</w:t>
            </w:r>
            <w:r w:rsidRPr="0086200B">
              <w:rPr>
                <w:rFonts w:ascii="Open Sans" w:hAnsi="Open Sans" w:cs="Open Sans"/>
              </w:rPr>
              <w:t xml:space="preserve"> in such services, as applicable:</w:t>
            </w:r>
          </w:p>
          <w:p w14:paraId="52F4B544" w14:textId="77777777" w:rsidR="0086200B" w:rsidRPr="0086200B" w:rsidRDefault="0086200B" w:rsidP="0086200B">
            <w:pPr>
              <w:pStyle w:val="BodyTextIndent2"/>
              <w:rPr>
                <w:rFonts w:ascii="Open Sans" w:hAnsi="Open Sans" w:cs="Open Sans"/>
              </w:rPr>
            </w:pPr>
          </w:p>
          <w:p w14:paraId="10DAE2A0" w14:textId="423E3929" w:rsidR="0086200B" w:rsidRPr="0086200B" w:rsidRDefault="0086200B" w:rsidP="0086200B">
            <w:pPr>
              <w:pStyle w:val="BodyTextIndent2"/>
              <w:ind w:left="0"/>
              <w:rPr>
                <w:rFonts w:ascii="Open Sans" w:hAnsi="Open Sans" w:cs="Open Sans"/>
              </w:rPr>
            </w:pPr>
            <w:r w:rsidRPr="0086200B">
              <w:rPr>
                <w:rFonts w:ascii="Open Sans" w:hAnsi="Open Sans" w:cs="Open Sans"/>
              </w:rPr>
              <w:t>a.</w:t>
            </w:r>
            <w:r w:rsidRPr="0086200B">
              <w:rPr>
                <w:rFonts w:ascii="Open Sans" w:hAnsi="Open Sans" w:cs="Open Sans"/>
              </w:rPr>
              <w:tab/>
              <w:t xml:space="preserve">Is there a </w:t>
            </w:r>
            <w:r w:rsidRPr="0086200B">
              <w:rPr>
                <w:rFonts w:ascii="Open Sans" w:hAnsi="Open Sans" w:cs="Open Sans"/>
                <w:b/>
              </w:rPr>
              <w:t>current</w:t>
            </w:r>
            <w:r w:rsidR="00B506B5">
              <w:rPr>
                <w:rFonts w:ascii="Open Sans" w:hAnsi="Open Sans" w:cs="Open Sans"/>
                <w:b/>
              </w:rPr>
              <w:t>, written</w:t>
            </w:r>
            <w:r w:rsidRPr="0086200B">
              <w:rPr>
                <w:rFonts w:ascii="Open Sans" w:hAnsi="Open Sans" w:cs="Open Sans"/>
                <w:b/>
              </w:rPr>
              <w:t xml:space="preserve"> order</w:t>
            </w:r>
            <w:r w:rsidRPr="0086200B">
              <w:rPr>
                <w:rFonts w:ascii="Open Sans" w:hAnsi="Open Sans" w:cs="Open Sans"/>
              </w:rPr>
              <w:t xml:space="preserve"> by a physician, physician assistant, or </w:t>
            </w:r>
            <w:r w:rsidR="00B506B5">
              <w:rPr>
                <w:rFonts w:ascii="Open Sans" w:hAnsi="Open Sans" w:cs="Open Sans"/>
              </w:rPr>
              <w:tab/>
            </w:r>
            <w:r w:rsidRPr="0086200B">
              <w:rPr>
                <w:rFonts w:ascii="Open Sans" w:hAnsi="Open Sans" w:cs="Open Sans"/>
              </w:rPr>
              <w:t xml:space="preserve">nurse practitioner for the Speech, Language, and Hearing </w:t>
            </w:r>
            <w:proofErr w:type="gramStart"/>
            <w:r w:rsidRPr="0086200B">
              <w:rPr>
                <w:rFonts w:ascii="Open Sans" w:hAnsi="Open Sans" w:cs="Open Sans"/>
              </w:rPr>
              <w:t>Services;</w:t>
            </w:r>
            <w:proofErr w:type="gramEnd"/>
            <w:r w:rsidRPr="0086200B">
              <w:rPr>
                <w:rFonts w:ascii="Open Sans" w:hAnsi="Open Sans" w:cs="Open Sans"/>
              </w:rPr>
              <w:t xml:space="preserve"> </w:t>
            </w:r>
          </w:p>
          <w:p w14:paraId="3834BD56" w14:textId="77777777" w:rsidR="0086200B" w:rsidRPr="0086200B" w:rsidRDefault="0086200B" w:rsidP="0086200B">
            <w:pPr>
              <w:pStyle w:val="BodyTextIndent2"/>
              <w:ind w:left="0"/>
              <w:rPr>
                <w:rFonts w:ascii="Open Sans" w:hAnsi="Open Sans" w:cs="Open Sans"/>
              </w:rPr>
            </w:pPr>
            <w:r w:rsidRPr="0086200B">
              <w:rPr>
                <w:rFonts w:ascii="Open Sans" w:hAnsi="Open Sans" w:cs="Open Sans"/>
              </w:rPr>
              <w:tab/>
            </w:r>
            <w:r w:rsidRPr="0086200B">
              <w:rPr>
                <w:rFonts w:ascii="Open Sans" w:hAnsi="Open Sans" w:cs="Open Sans"/>
              </w:rPr>
              <w:tab/>
            </w:r>
            <w:r w:rsidRPr="0086200B">
              <w:rPr>
                <w:rFonts w:ascii="Open Sans" w:hAnsi="Open Sans" w:cs="Open Sans"/>
              </w:rPr>
              <w:tab/>
            </w:r>
            <w:r w:rsidRPr="0086200B">
              <w:rPr>
                <w:rFonts w:ascii="Open Sans" w:hAnsi="Open Sans" w:cs="Open Sans"/>
              </w:rPr>
              <w:tab/>
            </w:r>
            <w:r w:rsidRPr="0086200B">
              <w:rPr>
                <w:rFonts w:ascii="Open Sans" w:hAnsi="Open Sans" w:cs="Open Sans"/>
              </w:rPr>
              <w:tab/>
            </w:r>
            <w:r w:rsidRPr="0086200B">
              <w:rPr>
                <w:rFonts w:ascii="Open Sans" w:hAnsi="Open Sans" w:cs="Open Sans"/>
                <w:b/>
              </w:rPr>
              <w:t>AND</w:t>
            </w:r>
          </w:p>
          <w:p w14:paraId="5A506255" w14:textId="77777777" w:rsidR="0086200B" w:rsidRPr="0086200B" w:rsidRDefault="0086200B" w:rsidP="0086200B">
            <w:pPr>
              <w:pStyle w:val="BodyTextIndent2"/>
              <w:rPr>
                <w:rFonts w:ascii="Open Sans" w:hAnsi="Open Sans" w:cs="Open Sans"/>
              </w:rPr>
            </w:pPr>
          </w:p>
          <w:p w14:paraId="58D94BC4" w14:textId="769C1371" w:rsidR="0086200B" w:rsidRPr="0086200B" w:rsidRDefault="0086200B" w:rsidP="0086200B">
            <w:pPr>
              <w:pStyle w:val="BodyTextIndent2"/>
              <w:ind w:left="0"/>
              <w:rPr>
                <w:rFonts w:ascii="Open Sans" w:hAnsi="Open Sans" w:cs="Open Sans"/>
              </w:rPr>
            </w:pPr>
            <w:r w:rsidRPr="0086200B">
              <w:rPr>
                <w:rFonts w:ascii="Open Sans" w:hAnsi="Open Sans" w:cs="Open Sans"/>
              </w:rPr>
              <w:t>b.</w:t>
            </w:r>
            <w:r w:rsidRPr="0086200B">
              <w:rPr>
                <w:rFonts w:ascii="Open Sans" w:hAnsi="Open Sans" w:cs="Open Sans"/>
              </w:rPr>
              <w:tab/>
              <w:t xml:space="preserve">Is there sufficient information in the </w:t>
            </w:r>
            <w:r w:rsidR="003153A7">
              <w:rPr>
                <w:rFonts w:ascii="Open Sans" w:hAnsi="Open Sans" w:cs="Open Sans"/>
              </w:rPr>
              <w:t>PCSP</w:t>
            </w:r>
            <w:r w:rsidRPr="0086200B">
              <w:rPr>
                <w:rFonts w:ascii="Open Sans" w:hAnsi="Open Sans" w:cs="Open Sans"/>
              </w:rPr>
              <w:t xml:space="preserve"> and supporting documentation to </w:t>
            </w:r>
            <w:r w:rsidR="003153A7">
              <w:rPr>
                <w:rFonts w:ascii="Open Sans" w:hAnsi="Open Sans" w:cs="Open Sans"/>
              </w:rPr>
              <w:tab/>
            </w:r>
            <w:r w:rsidRPr="0086200B">
              <w:rPr>
                <w:rFonts w:ascii="Open Sans" w:hAnsi="Open Sans" w:cs="Open Sans"/>
              </w:rPr>
              <w:t xml:space="preserve">justify that the person </w:t>
            </w:r>
            <w:r w:rsidRPr="0086200B">
              <w:rPr>
                <w:rFonts w:ascii="Open Sans" w:hAnsi="Open Sans" w:cs="Open Sans"/>
                <w:i/>
              </w:rPr>
              <w:t>continues</w:t>
            </w:r>
            <w:r w:rsidRPr="0086200B">
              <w:rPr>
                <w:rFonts w:ascii="Open Sans" w:hAnsi="Open Sans" w:cs="Open Sans"/>
              </w:rPr>
              <w:t xml:space="preserve"> to have a medical diagnosis or functional </w:t>
            </w:r>
            <w:r w:rsidR="003153A7">
              <w:rPr>
                <w:rFonts w:ascii="Open Sans" w:hAnsi="Open Sans" w:cs="Open Sans"/>
              </w:rPr>
              <w:tab/>
            </w:r>
            <w:r w:rsidRPr="0086200B">
              <w:rPr>
                <w:rFonts w:ascii="Open Sans" w:hAnsi="Open Sans" w:cs="Open Sans"/>
              </w:rPr>
              <w:t>limitation involving speech, language, hearing, or chewing/</w:t>
            </w:r>
            <w:proofErr w:type="gramStart"/>
            <w:r w:rsidRPr="0086200B">
              <w:rPr>
                <w:rFonts w:ascii="Open Sans" w:hAnsi="Open Sans" w:cs="Open Sans"/>
              </w:rPr>
              <w:t>swallowing;</w:t>
            </w:r>
            <w:proofErr w:type="gramEnd"/>
            <w:r w:rsidRPr="0086200B">
              <w:rPr>
                <w:rFonts w:ascii="Open Sans" w:hAnsi="Open Sans" w:cs="Open Sans"/>
              </w:rPr>
              <w:t xml:space="preserve"> </w:t>
            </w:r>
          </w:p>
          <w:p w14:paraId="233C85D5" w14:textId="77777777" w:rsidR="0086200B" w:rsidRPr="0086200B" w:rsidRDefault="0086200B" w:rsidP="0086200B">
            <w:pPr>
              <w:pStyle w:val="BodyTextIndent2"/>
              <w:ind w:left="0"/>
              <w:rPr>
                <w:rFonts w:ascii="Open Sans" w:hAnsi="Open Sans" w:cs="Open Sans"/>
                <w:b/>
              </w:rPr>
            </w:pPr>
            <w:r w:rsidRPr="0086200B">
              <w:rPr>
                <w:rFonts w:ascii="Open Sans" w:hAnsi="Open Sans" w:cs="Open Sans"/>
              </w:rPr>
              <w:tab/>
            </w:r>
            <w:r w:rsidRPr="0086200B">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86200B">
              <w:rPr>
                <w:rFonts w:ascii="Open Sans" w:hAnsi="Open Sans" w:cs="Open Sans"/>
                <w:b/>
              </w:rPr>
              <w:t>AND</w:t>
            </w:r>
          </w:p>
          <w:p w14:paraId="63E6F7DF" w14:textId="77777777" w:rsidR="0086200B" w:rsidRPr="0086200B" w:rsidRDefault="0086200B" w:rsidP="0086200B">
            <w:pPr>
              <w:pStyle w:val="BodyTextIndent2"/>
              <w:rPr>
                <w:rFonts w:ascii="Open Sans" w:hAnsi="Open Sans" w:cs="Open Sans"/>
                <w:b/>
              </w:rPr>
            </w:pPr>
          </w:p>
          <w:p w14:paraId="2EC00865" w14:textId="56BE985D" w:rsidR="0086200B" w:rsidRPr="0086200B" w:rsidRDefault="0086200B" w:rsidP="0086200B">
            <w:pPr>
              <w:pStyle w:val="BodyTextIndent2"/>
              <w:ind w:left="0"/>
              <w:rPr>
                <w:rFonts w:ascii="Open Sans" w:hAnsi="Open Sans" w:cs="Open Sans"/>
              </w:rPr>
            </w:pPr>
            <w:r w:rsidRPr="0086200B">
              <w:rPr>
                <w:rFonts w:ascii="Open Sans" w:hAnsi="Open Sans" w:cs="Open Sans"/>
              </w:rPr>
              <w:t>c.</w:t>
            </w:r>
            <w:r w:rsidRPr="0086200B">
              <w:rPr>
                <w:rFonts w:ascii="Open Sans" w:hAnsi="Open Sans" w:cs="Open Sans"/>
              </w:rPr>
              <w:tab/>
              <w:t xml:space="preserve">Is there sufficient information in the </w:t>
            </w:r>
            <w:r w:rsidR="003153A7">
              <w:rPr>
                <w:rFonts w:ascii="Open Sans" w:hAnsi="Open Sans" w:cs="Open Sans"/>
              </w:rPr>
              <w:t>PCSP</w:t>
            </w:r>
            <w:r w:rsidRPr="0086200B">
              <w:rPr>
                <w:rFonts w:ascii="Open Sans" w:hAnsi="Open Sans" w:cs="Open Sans"/>
              </w:rPr>
              <w:t xml:space="preserve"> and supporting documentation </w:t>
            </w:r>
            <w:r w:rsidR="003153A7">
              <w:rPr>
                <w:rFonts w:ascii="Open Sans" w:hAnsi="Open Sans" w:cs="Open Sans"/>
              </w:rPr>
              <w:tab/>
            </w:r>
            <w:r w:rsidRPr="0086200B">
              <w:rPr>
                <w:rFonts w:ascii="Open Sans" w:hAnsi="Open Sans" w:cs="Open Sans"/>
              </w:rPr>
              <w:t xml:space="preserve">(e.g., the therapy plan of care) to conclude that the person’s functional </w:t>
            </w:r>
            <w:r w:rsidR="003153A7">
              <w:rPr>
                <w:rFonts w:ascii="Open Sans" w:hAnsi="Open Sans" w:cs="Open Sans"/>
              </w:rPr>
              <w:tab/>
            </w:r>
            <w:r w:rsidRPr="0086200B">
              <w:rPr>
                <w:rFonts w:ascii="Open Sans" w:hAnsi="Open Sans" w:cs="Open Sans"/>
              </w:rPr>
              <w:t xml:space="preserve">and/or </w:t>
            </w:r>
            <w:r>
              <w:rPr>
                <w:rFonts w:ascii="Open Sans" w:hAnsi="Open Sans" w:cs="Open Sans"/>
              </w:rPr>
              <w:tab/>
            </w:r>
            <w:r w:rsidRPr="0086200B">
              <w:rPr>
                <w:rFonts w:ascii="Open Sans" w:hAnsi="Open Sans" w:cs="Open Sans"/>
              </w:rPr>
              <w:t xml:space="preserve">treatment needs involving speech, language, hearing, or </w:t>
            </w:r>
            <w:r w:rsidR="003153A7">
              <w:rPr>
                <w:rFonts w:ascii="Open Sans" w:hAnsi="Open Sans" w:cs="Open Sans"/>
              </w:rPr>
              <w:tab/>
            </w:r>
            <w:r w:rsidRPr="0086200B">
              <w:rPr>
                <w:rFonts w:ascii="Open Sans" w:hAnsi="Open Sans" w:cs="Open Sans"/>
              </w:rPr>
              <w:t xml:space="preserve">chewing/swallowing </w:t>
            </w:r>
            <w:r w:rsidRPr="0086200B">
              <w:rPr>
                <w:rFonts w:ascii="Open Sans" w:hAnsi="Open Sans" w:cs="Open Sans"/>
                <w:i/>
              </w:rPr>
              <w:t>still</w:t>
            </w:r>
            <w:r w:rsidRPr="0086200B">
              <w:rPr>
                <w:rFonts w:ascii="Open Sans" w:hAnsi="Open Sans" w:cs="Open Sans"/>
              </w:rPr>
              <w:t xml:space="preserve"> cannot be adequately met unless Speech, Language, </w:t>
            </w:r>
            <w:r w:rsidR="003153A7">
              <w:rPr>
                <w:rFonts w:ascii="Open Sans" w:hAnsi="Open Sans" w:cs="Open Sans"/>
              </w:rPr>
              <w:tab/>
            </w:r>
            <w:r w:rsidRPr="0086200B">
              <w:rPr>
                <w:rFonts w:ascii="Open Sans" w:hAnsi="Open Sans" w:cs="Open Sans"/>
              </w:rPr>
              <w:t xml:space="preserve">and Hearing Services are provided by a licensed speech-language pathologist </w:t>
            </w:r>
            <w:r w:rsidR="003153A7">
              <w:rPr>
                <w:rFonts w:ascii="Open Sans" w:hAnsi="Open Sans" w:cs="Open Sans"/>
              </w:rPr>
              <w:tab/>
            </w:r>
            <w:r w:rsidRPr="0086200B">
              <w:rPr>
                <w:rFonts w:ascii="Open Sans" w:hAnsi="Open Sans" w:cs="Open Sans"/>
              </w:rPr>
              <w:t xml:space="preserve">or audiologist (i.e., paid and unpaid caregivers would </w:t>
            </w:r>
            <w:r w:rsidRPr="0086200B">
              <w:rPr>
                <w:rFonts w:ascii="Open Sans" w:hAnsi="Open Sans" w:cs="Open Sans"/>
                <w:i/>
              </w:rPr>
              <w:t>still</w:t>
            </w:r>
            <w:r w:rsidRPr="0086200B">
              <w:rPr>
                <w:rFonts w:ascii="Open Sans" w:hAnsi="Open Sans" w:cs="Open Sans"/>
              </w:rPr>
              <w:t xml:space="preserve"> not otherwise be </w:t>
            </w:r>
            <w:r w:rsidR="003153A7">
              <w:rPr>
                <w:rFonts w:ascii="Open Sans" w:hAnsi="Open Sans" w:cs="Open Sans"/>
              </w:rPr>
              <w:tab/>
            </w:r>
            <w:r w:rsidRPr="0086200B">
              <w:rPr>
                <w:rFonts w:ascii="Open Sans" w:hAnsi="Open Sans" w:cs="Open Sans"/>
              </w:rPr>
              <w:t xml:space="preserve">able to adequately meet the specified functional or treatment needs); </w:t>
            </w:r>
            <w:r w:rsidRPr="0086200B">
              <w:rPr>
                <w:rFonts w:ascii="Open Sans" w:hAnsi="Open Sans" w:cs="Open Sans"/>
              </w:rPr>
              <w:tab/>
            </w:r>
            <w:r w:rsidRPr="0086200B">
              <w:rPr>
                <w:rFonts w:ascii="Open Sans" w:hAnsi="Open Sans" w:cs="Open Sans"/>
              </w:rPr>
              <w:tab/>
            </w:r>
            <w:r w:rsidRPr="0086200B">
              <w:rPr>
                <w:rFonts w:ascii="Open Sans" w:hAnsi="Open Sans" w:cs="Open Sans"/>
              </w:rPr>
              <w:tab/>
            </w:r>
            <w:r>
              <w:rPr>
                <w:rFonts w:ascii="Open Sans" w:hAnsi="Open Sans" w:cs="Open Sans"/>
              </w:rPr>
              <w:tab/>
            </w:r>
            <w:r>
              <w:rPr>
                <w:rFonts w:ascii="Open Sans" w:hAnsi="Open Sans" w:cs="Open Sans"/>
              </w:rPr>
              <w:tab/>
            </w:r>
            <w:r w:rsidRPr="0086200B">
              <w:rPr>
                <w:rFonts w:ascii="Open Sans" w:hAnsi="Open Sans" w:cs="Open Sans"/>
                <w:b/>
              </w:rPr>
              <w:t>AND</w:t>
            </w:r>
          </w:p>
          <w:p w14:paraId="180ED120" w14:textId="77777777" w:rsidR="0086200B" w:rsidRPr="0086200B" w:rsidRDefault="0086200B" w:rsidP="0086200B">
            <w:pPr>
              <w:pStyle w:val="BodyTextIndent2"/>
              <w:rPr>
                <w:rFonts w:ascii="Open Sans" w:hAnsi="Open Sans" w:cs="Open Sans"/>
              </w:rPr>
            </w:pPr>
          </w:p>
          <w:p w14:paraId="0B798894" w14:textId="6D74FB61" w:rsidR="0086200B" w:rsidRPr="0086200B" w:rsidRDefault="0086200B" w:rsidP="0086200B">
            <w:pPr>
              <w:pStyle w:val="BodyTextIndent2"/>
              <w:ind w:left="0"/>
              <w:rPr>
                <w:rFonts w:ascii="Open Sans" w:hAnsi="Open Sans" w:cs="Open Sans"/>
              </w:rPr>
            </w:pPr>
            <w:r w:rsidRPr="0086200B">
              <w:rPr>
                <w:rFonts w:ascii="Open Sans" w:hAnsi="Open Sans" w:cs="Open Sans"/>
              </w:rPr>
              <w:t>d.</w:t>
            </w:r>
            <w:r w:rsidRPr="0086200B">
              <w:rPr>
                <w:rFonts w:ascii="Open Sans" w:hAnsi="Open Sans" w:cs="Open Sans"/>
              </w:rPr>
              <w:tab/>
              <w:t xml:space="preserve">Is there sufficient documentation in the </w:t>
            </w:r>
            <w:r w:rsidR="003153A7">
              <w:rPr>
                <w:rFonts w:ascii="Open Sans" w:hAnsi="Open Sans" w:cs="Open Sans"/>
              </w:rPr>
              <w:t>PCSP</w:t>
            </w:r>
            <w:r w:rsidRPr="0086200B">
              <w:rPr>
                <w:rFonts w:ascii="Open Sans" w:hAnsi="Open Sans" w:cs="Open Sans"/>
              </w:rPr>
              <w:t xml:space="preserve"> and supporting</w:t>
            </w:r>
            <w:r>
              <w:rPr>
                <w:rFonts w:ascii="Open Sans" w:hAnsi="Open Sans" w:cs="Open Sans"/>
              </w:rPr>
              <w:t xml:space="preserve"> documentation </w:t>
            </w:r>
            <w:r>
              <w:rPr>
                <w:rFonts w:ascii="Open Sans" w:hAnsi="Open Sans" w:cs="Open Sans"/>
              </w:rPr>
              <w:tab/>
              <w:t xml:space="preserve">to </w:t>
            </w:r>
            <w:r w:rsidRPr="0086200B">
              <w:rPr>
                <w:rFonts w:ascii="Open Sans" w:hAnsi="Open Sans" w:cs="Open Sans"/>
              </w:rPr>
              <w:t xml:space="preserve">demonstrate: </w:t>
            </w:r>
          </w:p>
          <w:p w14:paraId="507941F9" w14:textId="77777777" w:rsidR="0086200B" w:rsidRPr="0086200B" w:rsidRDefault="0086200B" w:rsidP="0086200B">
            <w:pPr>
              <w:pStyle w:val="BodyTextIndent2"/>
              <w:rPr>
                <w:rFonts w:ascii="Open Sans" w:hAnsi="Open Sans" w:cs="Open Sans"/>
              </w:rPr>
            </w:pPr>
          </w:p>
          <w:p w14:paraId="56E4CDBD" w14:textId="77777777" w:rsidR="0086200B" w:rsidRPr="0086200B" w:rsidRDefault="0086200B" w:rsidP="0086200B">
            <w:pPr>
              <w:pStyle w:val="BodyTextIndent2"/>
              <w:rPr>
                <w:rFonts w:ascii="Open Sans" w:hAnsi="Open Sans" w:cs="Open Sans"/>
              </w:rPr>
            </w:pPr>
            <w:r w:rsidRPr="0086200B">
              <w:rPr>
                <w:rFonts w:ascii="Open Sans" w:hAnsi="Open Sans" w:cs="Open Sans"/>
              </w:rPr>
              <w:t>(1)</w:t>
            </w:r>
            <w:r w:rsidRPr="0086200B">
              <w:rPr>
                <w:rFonts w:ascii="Open Sans" w:hAnsi="Open Sans" w:cs="Open Sans"/>
              </w:rPr>
              <w:tab/>
              <w:t>Progress toward defined treatment goals in terms</w:t>
            </w:r>
            <w:r>
              <w:rPr>
                <w:rFonts w:ascii="Open Sans" w:hAnsi="Open Sans" w:cs="Open Sans"/>
              </w:rPr>
              <w:t xml:space="preserve"> of measurable and </w:t>
            </w:r>
            <w:r>
              <w:rPr>
                <w:rFonts w:ascii="Open Sans" w:hAnsi="Open Sans" w:cs="Open Sans"/>
              </w:rPr>
              <w:tab/>
              <w:t xml:space="preserve">sustained </w:t>
            </w:r>
            <w:r w:rsidRPr="0086200B">
              <w:rPr>
                <w:rFonts w:ascii="Open Sans" w:hAnsi="Open Sans" w:cs="Open Sans"/>
              </w:rPr>
              <w:t>functional gains for the person that can be gen</w:t>
            </w:r>
            <w:r>
              <w:rPr>
                <w:rFonts w:ascii="Open Sans" w:hAnsi="Open Sans" w:cs="Open Sans"/>
              </w:rPr>
              <w:t xml:space="preserve">eralized to </w:t>
            </w:r>
            <w:r>
              <w:rPr>
                <w:rFonts w:ascii="Open Sans" w:hAnsi="Open Sans" w:cs="Open Sans"/>
              </w:rPr>
              <w:tab/>
              <w:t xml:space="preserve">settings outside </w:t>
            </w:r>
            <w:r w:rsidRPr="0086200B">
              <w:rPr>
                <w:rFonts w:ascii="Open Sans" w:hAnsi="Open Sans" w:cs="Open Sans"/>
              </w:rPr>
              <w:t xml:space="preserve">the immediate treatment </w:t>
            </w:r>
            <w:proofErr w:type="gramStart"/>
            <w:r w:rsidRPr="0086200B">
              <w:rPr>
                <w:rFonts w:ascii="Open Sans" w:hAnsi="Open Sans" w:cs="Open Sans"/>
              </w:rPr>
              <w:t>environment;</w:t>
            </w:r>
            <w:proofErr w:type="gramEnd"/>
            <w:r w:rsidRPr="0086200B">
              <w:rPr>
                <w:rFonts w:ascii="Open Sans" w:hAnsi="Open Sans" w:cs="Open Sans"/>
              </w:rPr>
              <w:t xml:space="preserve"> OR</w:t>
            </w:r>
          </w:p>
          <w:p w14:paraId="22B5B529" w14:textId="77777777" w:rsidR="00FC4BAB" w:rsidRPr="00FC4BAB" w:rsidRDefault="00FC4BAB" w:rsidP="00FC4BAB">
            <w:pPr>
              <w:pStyle w:val="BodyTextIndent2"/>
              <w:ind w:left="0"/>
              <w:rPr>
                <w:rFonts w:ascii="Open Sans" w:hAnsi="Open Sans" w:cs="Open Sans"/>
              </w:rPr>
            </w:pPr>
          </w:p>
          <w:p w14:paraId="2FF3B625" w14:textId="68E81926" w:rsidR="00FC4BAB" w:rsidRDefault="00FC4BAB" w:rsidP="00FC4BAB">
            <w:pPr>
              <w:pStyle w:val="BodyTextIndent2"/>
              <w:rPr>
                <w:rFonts w:ascii="Open Sans" w:hAnsi="Open Sans" w:cs="Open Sans"/>
              </w:rPr>
            </w:pPr>
            <w:r w:rsidRPr="00FC4BAB">
              <w:rPr>
                <w:rFonts w:ascii="Open Sans" w:hAnsi="Open Sans" w:cs="Open Sans"/>
              </w:rPr>
              <w:t>(2)</w:t>
            </w:r>
            <w:r w:rsidRPr="00FC4BAB">
              <w:rPr>
                <w:rFonts w:ascii="Open Sans" w:hAnsi="Open Sans" w:cs="Open Sans"/>
              </w:rPr>
              <w:tab/>
              <w:t xml:space="preserve">The </w:t>
            </w:r>
            <w:r w:rsidRPr="00FC4BAB">
              <w:rPr>
                <w:rFonts w:ascii="Open Sans" w:hAnsi="Open Sans" w:cs="Open Sans"/>
                <w:i/>
              </w:rPr>
              <w:t>continuing</w:t>
            </w:r>
            <w:r w:rsidRPr="00FC4BAB">
              <w:rPr>
                <w:rFonts w:ascii="Open Sans" w:hAnsi="Open Sans" w:cs="Open Sans"/>
              </w:rPr>
              <w:t xml:space="preserve"> medical need for Speech, Language, and Hearing </w:t>
            </w:r>
            <w:r>
              <w:rPr>
                <w:rFonts w:ascii="Open Sans" w:hAnsi="Open Sans" w:cs="Open Sans"/>
              </w:rPr>
              <w:tab/>
            </w:r>
            <w:r w:rsidRPr="00FC4BAB">
              <w:rPr>
                <w:rFonts w:ascii="Open Sans" w:hAnsi="Open Sans" w:cs="Open Sans"/>
              </w:rPr>
              <w:t xml:space="preserve">Services </w:t>
            </w:r>
            <w:proofErr w:type="gramStart"/>
            <w:r w:rsidRPr="00FC4BAB">
              <w:rPr>
                <w:rFonts w:ascii="Open Sans" w:hAnsi="Open Sans" w:cs="Open Sans"/>
              </w:rPr>
              <w:t>in order to</w:t>
            </w:r>
            <w:proofErr w:type="gramEnd"/>
            <w:r w:rsidRPr="00FC4BAB">
              <w:rPr>
                <w:rFonts w:ascii="Open Sans" w:hAnsi="Open Sans" w:cs="Open Sans"/>
              </w:rPr>
              <w:t xml:space="preserve"> maintain current functional abilities that would </w:t>
            </w:r>
            <w:r>
              <w:rPr>
                <w:rFonts w:ascii="Open Sans" w:hAnsi="Open Sans" w:cs="Open Sans"/>
              </w:rPr>
              <w:tab/>
            </w:r>
            <w:r w:rsidRPr="00FC4BAB">
              <w:rPr>
                <w:rFonts w:ascii="Open Sans" w:hAnsi="Open Sans" w:cs="Open Sans"/>
              </w:rPr>
              <w:t xml:space="preserve">be lost without the continued provision of Speech, Language, and </w:t>
            </w:r>
            <w:r>
              <w:rPr>
                <w:rFonts w:ascii="Open Sans" w:hAnsi="Open Sans" w:cs="Open Sans"/>
              </w:rPr>
              <w:tab/>
            </w:r>
            <w:r w:rsidRPr="00FC4BAB">
              <w:rPr>
                <w:rFonts w:ascii="Open Sans" w:hAnsi="Open Sans" w:cs="Open Sans"/>
              </w:rPr>
              <w:t xml:space="preserve">Hearing </w:t>
            </w:r>
            <w:proofErr w:type="gramStart"/>
            <w:r w:rsidRPr="00FC4BAB">
              <w:rPr>
                <w:rFonts w:ascii="Open Sans" w:hAnsi="Open Sans" w:cs="Open Sans"/>
              </w:rPr>
              <w:t>Services;</w:t>
            </w:r>
            <w:proofErr w:type="gramEnd"/>
            <w:r w:rsidRPr="00FC4BAB">
              <w:rPr>
                <w:rFonts w:ascii="Open Sans" w:hAnsi="Open Sans" w:cs="Open Sans"/>
              </w:rPr>
              <w:t xml:space="preserve"> OR</w:t>
            </w:r>
          </w:p>
          <w:p w14:paraId="4E1B6C14" w14:textId="77777777" w:rsidR="00D93425" w:rsidRDefault="00D93425" w:rsidP="00FC4BAB">
            <w:pPr>
              <w:pStyle w:val="BodyTextIndent2"/>
              <w:rPr>
                <w:rFonts w:ascii="Open Sans" w:hAnsi="Open Sans" w:cs="Open Sans"/>
              </w:rPr>
            </w:pPr>
          </w:p>
          <w:p w14:paraId="2B19C031" w14:textId="77777777" w:rsidR="003153A7" w:rsidRDefault="003153A7" w:rsidP="00FC4BAB">
            <w:pPr>
              <w:pStyle w:val="BodyTextIndent2"/>
              <w:rPr>
                <w:rFonts w:ascii="Open Sans" w:hAnsi="Open Sans" w:cs="Open Sans"/>
              </w:rPr>
            </w:pPr>
          </w:p>
          <w:p w14:paraId="339F7186" w14:textId="77777777" w:rsidR="00FC4BAB" w:rsidRDefault="00FC4BAB" w:rsidP="00FC4BAB">
            <w:pPr>
              <w:pStyle w:val="BodyTextIndent2"/>
              <w:rPr>
                <w:rFonts w:ascii="Open Sans" w:hAnsi="Open Sans" w:cs="Open Sans"/>
              </w:rPr>
            </w:pPr>
          </w:p>
          <w:p w14:paraId="06D2F17B" w14:textId="65394DDD" w:rsidR="00FC4BAB" w:rsidRPr="00FC4BAB" w:rsidRDefault="00FC4BAB" w:rsidP="00FC4BAB">
            <w:pPr>
              <w:pStyle w:val="BodyTextIndent2"/>
              <w:ind w:left="0"/>
              <w:rPr>
                <w:rFonts w:ascii="Open Sans" w:hAnsi="Open Sans" w:cs="Open Sans"/>
              </w:rPr>
            </w:pPr>
            <w:r>
              <w:rPr>
                <w:rFonts w:ascii="Open Sans" w:hAnsi="Open Sans" w:cs="Open Sans"/>
              </w:rPr>
              <w:lastRenderedPageBreak/>
              <w:tab/>
            </w:r>
            <w:r w:rsidRPr="00FC4BAB">
              <w:rPr>
                <w:rFonts w:ascii="Open Sans" w:hAnsi="Open Sans" w:cs="Open Sans"/>
              </w:rPr>
              <w:t>(3)</w:t>
            </w:r>
            <w:r w:rsidRPr="00FC4BAB">
              <w:rPr>
                <w:rFonts w:ascii="Open Sans" w:hAnsi="Open Sans" w:cs="Open Sans"/>
              </w:rPr>
              <w:tab/>
              <w:t xml:space="preserve">The </w:t>
            </w:r>
            <w:r w:rsidRPr="00FC4BAB">
              <w:rPr>
                <w:rFonts w:ascii="Open Sans" w:hAnsi="Open Sans" w:cs="Open Sans"/>
                <w:i/>
              </w:rPr>
              <w:t>continuing</w:t>
            </w:r>
            <w:r w:rsidRPr="00FC4BAB">
              <w:rPr>
                <w:rFonts w:ascii="Open Sans" w:hAnsi="Open Sans" w:cs="Open Sans"/>
              </w:rPr>
              <w:t xml:space="preserve"> medical need for Speech, Language, and Hearing </w:t>
            </w:r>
            <w:r>
              <w:rPr>
                <w:rFonts w:ascii="Open Sans" w:hAnsi="Open Sans" w:cs="Open Sans"/>
              </w:rPr>
              <w:tab/>
            </w:r>
            <w:r>
              <w:rPr>
                <w:rFonts w:ascii="Open Sans" w:hAnsi="Open Sans" w:cs="Open Sans"/>
              </w:rPr>
              <w:tab/>
            </w:r>
            <w:r w:rsidR="00D93425">
              <w:rPr>
                <w:rFonts w:ascii="Open Sans" w:hAnsi="Open Sans" w:cs="Open Sans"/>
              </w:rPr>
              <w:tab/>
            </w:r>
            <w:r w:rsidRPr="00FC4BAB">
              <w:rPr>
                <w:rFonts w:ascii="Open Sans" w:hAnsi="Open Sans" w:cs="Open Sans"/>
              </w:rPr>
              <w:t xml:space="preserve">Services </w:t>
            </w:r>
            <w:proofErr w:type="gramStart"/>
            <w:r w:rsidRPr="00FC4BAB">
              <w:rPr>
                <w:rFonts w:ascii="Open Sans" w:hAnsi="Open Sans" w:cs="Open Sans"/>
              </w:rPr>
              <w:t>in order to</w:t>
            </w:r>
            <w:proofErr w:type="gramEnd"/>
            <w:r w:rsidRPr="00FC4BAB">
              <w:rPr>
                <w:rFonts w:ascii="Open Sans" w:hAnsi="Open Sans" w:cs="Open Sans"/>
              </w:rPr>
              <w:t xml:space="preserve"> prevent or minimize the deterioration of a </w:t>
            </w:r>
            <w:r>
              <w:rPr>
                <w:rFonts w:ascii="Open Sans" w:hAnsi="Open Sans" w:cs="Open Sans"/>
              </w:rPr>
              <w:tab/>
            </w:r>
            <w:r>
              <w:rPr>
                <w:rFonts w:ascii="Open Sans" w:hAnsi="Open Sans" w:cs="Open Sans"/>
              </w:rPr>
              <w:tab/>
            </w:r>
            <w:r w:rsidR="00D93425">
              <w:rPr>
                <w:rFonts w:ascii="Open Sans" w:hAnsi="Open Sans" w:cs="Open Sans"/>
              </w:rPr>
              <w:tab/>
            </w:r>
            <w:r w:rsidRPr="00FC4BAB">
              <w:rPr>
                <w:rFonts w:ascii="Open Sans" w:hAnsi="Open Sans" w:cs="Open Sans"/>
              </w:rPr>
              <w:t xml:space="preserve">chronic condition that would result in </w:t>
            </w:r>
            <w:proofErr w:type="gramStart"/>
            <w:r w:rsidRPr="00FC4BAB">
              <w:rPr>
                <w:rFonts w:ascii="Open Sans" w:hAnsi="Open Sans" w:cs="Open Sans"/>
              </w:rPr>
              <w:t>the further</w:t>
            </w:r>
            <w:proofErr w:type="gramEnd"/>
            <w:r w:rsidRPr="00FC4BAB">
              <w:rPr>
                <w:rFonts w:ascii="Open Sans" w:hAnsi="Open Sans" w:cs="Open Sans"/>
              </w:rPr>
              <w:t xml:space="preserve"> loss of function or </w:t>
            </w:r>
            <w:r>
              <w:rPr>
                <w:rFonts w:ascii="Open Sans" w:hAnsi="Open Sans" w:cs="Open Sans"/>
              </w:rPr>
              <w:tab/>
            </w:r>
            <w:r>
              <w:rPr>
                <w:rFonts w:ascii="Open Sans" w:hAnsi="Open Sans" w:cs="Open Sans"/>
              </w:rPr>
              <w:tab/>
            </w:r>
            <w:r w:rsidR="00D93425">
              <w:rPr>
                <w:rFonts w:ascii="Open Sans" w:hAnsi="Open Sans" w:cs="Open Sans"/>
              </w:rPr>
              <w:tab/>
            </w:r>
            <w:r w:rsidRPr="00FC4BAB">
              <w:rPr>
                <w:rFonts w:ascii="Open Sans" w:hAnsi="Open Sans" w:cs="Open Sans"/>
              </w:rPr>
              <w:t xml:space="preserve">the development of serious medical problems or secondary medical </w:t>
            </w:r>
            <w:r>
              <w:rPr>
                <w:rFonts w:ascii="Open Sans" w:hAnsi="Open Sans" w:cs="Open Sans"/>
              </w:rPr>
              <w:tab/>
            </w:r>
            <w:r>
              <w:rPr>
                <w:rFonts w:ascii="Open Sans" w:hAnsi="Open Sans" w:cs="Open Sans"/>
              </w:rPr>
              <w:tab/>
            </w:r>
            <w:r w:rsidR="00D93425">
              <w:rPr>
                <w:rFonts w:ascii="Open Sans" w:hAnsi="Open Sans" w:cs="Open Sans"/>
              </w:rPr>
              <w:tab/>
            </w:r>
            <w:proofErr w:type="gramStart"/>
            <w:r w:rsidRPr="00FC4BAB">
              <w:rPr>
                <w:rFonts w:ascii="Open Sans" w:hAnsi="Open Sans" w:cs="Open Sans"/>
              </w:rPr>
              <w:t>conditions;</w:t>
            </w:r>
            <w:proofErr w:type="gramEnd"/>
            <w:r w:rsidRPr="00FC4BAB">
              <w:rPr>
                <w:rFonts w:ascii="Open Sans" w:hAnsi="Open Sans" w:cs="Open Sans"/>
              </w:rPr>
              <w:t xml:space="preserve"> </w:t>
            </w:r>
          </w:p>
          <w:p w14:paraId="6586C051" w14:textId="77777777" w:rsidR="00FC4BAB" w:rsidRPr="00FC4BAB" w:rsidRDefault="00FC4BAB" w:rsidP="00FC4BAB">
            <w:pPr>
              <w:pStyle w:val="BodyTextIndent2"/>
              <w:rPr>
                <w:rFonts w:ascii="Open Sans" w:hAnsi="Open Sans" w:cs="Open Sans"/>
                <w:b/>
              </w:rPr>
            </w:pPr>
            <w:r w:rsidRPr="00FC4BAB">
              <w:rPr>
                <w:rFonts w:ascii="Open Sans" w:hAnsi="Open Sans" w:cs="Open Sans"/>
              </w:rPr>
              <w:tab/>
            </w:r>
            <w:r w:rsidRPr="00FC4BAB">
              <w:rPr>
                <w:rFonts w:ascii="Open Sans" w:hAnsi="Open Sans" w:cs="Open Sans"/>
              </w:rPr>
              <w:tab/>
            </w:r>
            <w:r w:rsidRPr="00FC4BAB">
              <w:rPr>
                <w:rFonts w:ascii="Open Sans" w:hAnsi="Open Sans" w:cs="Open Sans"/>
              </w:rPr>
              <w:tab/>
            </w:r>
            <w:r>
              <w:rPr>
                <w:rFonts w:ascii="Open Sans" w:hAnsi="Open Sans" w:cs="Open Sans"/>
              </w:rPr>
              <w:tab/>
            </w:r>
            <w:r w:rsidRPr="00FC4BAB">
              <w:rPr>
                <w:rFonts w:ascii="Open Sans" w:hAnsi="Open Sans" w:cs="Open Sans"/>
                <w:b/>
              </w:rPr>
              <w:t>AND</w:t>
            </w:r>
          </w:p>
          <w:p w14:paraId="7D8CCBF3" w14:textId="77777777" w:rsidR="00FC4BAB" w:rsidRPr="00FC4BAB" w:rsidRDefault="00FC4BAB" w:rsidP="00FC4BAB">
            <w:pPr>
              <w:pStyle w:val="BodyTextIndent2"/>
              <w:rPr>
                <w:rFonts w:ascii="Open Sans" w:hAnsi="Open Sans" w:cs="Open Sans"/>
              </w:rPr>
            </w:pPr>
          </w:p>
          <w:p w14:paraId="1D791208" w14:textId="1BE1ECB7" w:rsidR="00FC4BAB" w:rsidRPr="00FC4BAB" w:rsidRDefault="00FC4BAB" w:rsidP="00FC4BAB">
            <w:pPr>
              <w:pStyle w:val="BodyTextIndent2"/>
              <w:ind w:left="0"/>
              <w:rPr>
                <w:rFonts w:ascii="Open Sans" w:hAnsi="Open Sans" w:cs="Open Sans"/>
              </w:rPr>
            </w:pPr>
            <w:proofErr w:type="gramStart"/>
            <w:r w:rsidRPr="00FC4BAB">
              <w:rPr>
                <w:rFonts w:ascii="Open Sans" w:hAnsi="Open Sans" w:cs="Open Sans"/>
              </w:rPr>
              <w:t>e.</w:t>
            </w:r>
            <w:r w:rsidRPr="00FC4BAB">
              <w:rPr>
                <w:rFonts w:ascii="Open Sans" w:hAnsi="Open Sans" w:cs="Open Sans"/>
              </w:rPr>
              <w:tab/>
              <w:t>Are clearly</w:t>
            </w:r>
            <w:proofErr w:type="gramEnd"/>
            <w:r w:rsidRPr="00FC4BAB">
              <w:rPr>
                <w:rFonts w:ascii="Open Sans" w:hAnsi="Open Sans" w:cs="Open Sans"/>
              </w:rPr>
              <w:t xml:space="preserve"> defined measurable Speech, Language, and Hearing Services </w:t>
            </w:r>
            <w:r>
              <w:rPr>
                <w:rFonts w:ascii="Open Sans" w:hAnsi="Open Sans" w:cs="Open Sans"/>
              </w:rPr>
              <w:tab/>
            </w:r>
            <w:r w:rsidRPr="00FC4BAB">
              <w:rPr>
                <w:rFonts w:ascii="Open Sans" w:hAnsi="Open Sans" w:cs="Open Sans"/>
              </w:rPr>
              <w:t xml:space="preserve">goals as specified in the </w:t>
            </w:r>
            <w:r w:rsidR="003153A7">
              <w:rPr>
                <w:rFonts w:ascii="Open Sans" w:hAnsi="Open Sans" w:cs="Open Sans"/>
              </w:rPr>
              <w:t>PCSP</w:t>
            </w:r>
            <w:r w:rsidRPr="00FC4BAB">
              <w:rPr>
                <w:rFonts w:ascii="Open Sans" w:hAnsi="Open Sans" w:cs="Open Sans"/>
              </w:rPr>
              <w:t xml:space="preserve"> and supporting documentation </w:t>
            </w:r>
            <w:r w:rsidRPr="00FC4BAB">
              <w:rPr>
                <w:rFonts w:ascii="Open Sans" w:hAnsi="Open Sans" w:cs="Open Sans"/>
                <w:i/>
              </w:rPr>
              <w:t>still</w:t>
            </w:r>
            <w:r w:rsidRPr="00FC4BAB">
              <w:rPr>
                <w:rFonts w:ascii="Open Sans" w:hAnsi="Open Sans" w:cs="Open Sans"/>
              </w:rPr>
              <w:t xml:space="preserve"> reasonable </w:t>
            </w:r>
            <w:r>
              <w:rPr>
                <w:rFonts w:ascii="Open Sans" w:hAnsi="Open Sans" w:cs="Open Sans"/>
              </w:rPr>
              <w:tab/>
            </w:r>
            <w:r w:rsidRPr="00FC4BAB">
              <w:rPr>
                <w:rFonts w:ascii="Open Sans" w:hAnsi="Open Sans" w:cs="Open Sans"/>
              </w:rPr>
              <w:t>and appropriate given the person’s current health and functional status?</w:t>
            </w:r>
          </w:p>
          <w:p w14:paraId="48B56DFC" w14:textId="77777777" w:rsidR="00FC4BAB" w:rsidRPr="00FC4BAB" w:rsidRDefault="00FC4BAB" w:rsidP="00FC4BAB">
            <w:pPr>
              <w:pStyle w:val="BodyTextIndent2"/>
              <w:rPr>
                <w:rFonts w:ascii="Open Sans" w:hAnsi="Open Sans" w:cs="Open Sans"/>
              </w:rPr>
            </w:pPr>
          </w:p>
          <w:p w14:paraId="73493569" w14:textId="77777777" w:rsidR="00FC4BAB" w:rsidRPr="00FC4BAB" w:rsidRDefault="00FC4BAB" w:rsidP="00FC4BAB">
            <w:pPr>
              <w:pStyle w:val="BodyTextIndent2"/>
              <w:ind w:left="0"/>
              <w:rPr>
                <w:rFonts w:ascii="Open Sans" w:hAnsi="Open Sans" w:cs="Open Sans"/>
              </w:rPr>
            </w:pPr>
            <w:r w:rsidRPr="00FC4BAB">
              <w:rPr>
                <w:rFonts w:ascii="Open Sans" w:hAnsi="Open Sans" w:cs="Open Sans"/>
              </w:rPr>
              <w:t xml:space="preserve">If </w:t>
            </w:r>
            <w:r w:rsidRPr="00FC4BAB">
              <w:rPr>
                <w:rFonts w:ascii="Open Sans" w:hAnsi="Open Sans" w:cs="Open Sans"/>
                <w:b/>
                <w:sz w:val="22"/>
              </w:rPr>
              <w:t>YES</w:t>
            </w:r>
            <w:r w:rsidRPr="00FC4BAB">
              <w:rPr>
                <w:rFonts w:ascii="Open Sans" w:hAnsi="Open Sans" w:cs="Open Sans"/>
                <w:i/>
              </w:rPr>
              <w:t xml:space="preserve"> </w:t>
            </w:r>
            <w:r w:rsidRPr="00FC4BAB">
              <w:rPr>
                <w:rFonts w:ascii="Open Sans" w:hAnsi="Open Sans" w:cs="Open Sans"/>
              </w:rPr>
              <w:t>to</w:t>
            </w:r>
            <w:r w:rsidRPr="00FC4BAB">
              <w:rPr>
                <w:rFonts w:ascii="Open Sans" w:hAnsi="Open Sans" w:cs="Open Sans"/>
                <w:b/>
                <w:i/>
              </w:rPr>
              <w:t xml:space="preserve"> </w:t>
            </w:r>
            <w:r w:rsidRPr="00FC4BAB">
              <w:rPr>
                <w:rFonts w:ascii="Open Sans" w:hAnsi="Open Sans" w:cs="Open Sans"/>
              </w:rPr>
              <w:t>“1.a.”, “1.b.”, “1.c.”, “1.d.” and “1.e.” above, proceed to Question #2.</w:t>
            </w:r>
          </w:p>
          <w:p w14:paraId="5A92E751" w14:textId="77777777" w:rsidR="00FC4BAB" w:rsidRPr="00FC4BAB" w:rsidRDefault="00FC4BAB" w:rsidP="00FC4BAB">
            <w:pPr>
              <w:pStyle w:val="BodyTextIndent2"/>
              <w:rPr>
                <w:rFonts w:ascii="Open Sans" w:hAnsi="Open Sans" w:cs="Open Sans"/>
              </w:rPr>
            </w:pPr>
          </w:p>
          <w:p w14:paraId="50C0F71A" w14:textId="77777777" w:rsidR="00FC4BAB" w:rsidRPr="00FC4BAB" w:rsidRDefault="00FC4BAB" w:rsidP="00FC4BAB">
            <w:pPr>
              <w:pStyle w:val="BodyTextIndent2"/>
              <w:ind w:left="0"/>
              <w:rPr>
                <w:rFonts w:ascii="Open Sans" w:hAnsi="Open Sans" w:cs="Open Sans"/>
              </w:rPr>
            </w:pPr>
            <w:r w:rsidRPr="00FC4BAB">
              <w:rPr>
                <w:rFonts w:ascii="Open Sans" w:hAnsi="Open Sans" w:cs="Open Sans"/>
              </w:rPr>
              <w:t>If</w:t>
            </w:r>
            <w:r w:rsidRPr="00FC4BAB">
              <w:rPr>
                <w:rFonts w:ascii="Open Sans" w:hAnsi="Open Sans" w:cs="Open Sans"/>
                <w:b/>
              </w:rPr>
              <w:t xml:space="preserve"> </w:t>
            </w:r>
            <w:r w:rsidRPr="00FC4BAB">
              <w:rPr>
                <w:rFonts w:ascii="Open Sans" w:hAnsi="Open Sans" w:cs="Open Sans"/>
                <w:b/>
                <w:sz w:val="22"/>
              </w:rPr>
              <w:t>NO</w:t>
            </w:r>
            <w:r w:rsidRPr="00FC4BAB">
              <w:rPr>
                <w:rFonts w:ascii="Open Sans" w:hAnsi="Open Sans" w:cs="Open Sans"/>
                <w:b/>
              </w:rPr>
              <w:t xml:space="preserve"> </w:t>
            </w:r>
            <w:r w:rsidRPr="00FC4BAB">
              <w:rPr>
                <w:rFonts w:ascii="Open Sans" w:hAnsi="Open Sans" w:cs="Open Sans"/>
              </w:rPr>
              <w:t>to</w:t>
            </w:r>
            <w:r w:rsidRPr="00FC4BAB">
              <w:rPr>
                <w:rFonts w:ascii="Open Sans" w:hAnsi="Open Sans" w:cs="Open Sans"/>
                <w:b/>
                <w:i/>
              </w:rPr>
              <w:t xml:space="preserve"> </w:t>
            </w:r>
            <w:r w:rsidRPr="00FC4BAB">
              <w:rPr>
                <w:rFonts w:ascii="Open Sans" w:hAnsi="Open Sans" w:cs="Open Sans"/>
              </w:rPr>
              <w:t xml:space="preserve">“1.a.”, “1.b.”, “1.c.”, “1.d.” or “1.e.” above, stop and </w:t>
            </w:r>
            <w:r w:rsidRPr="00FC4BAB">
              <w:rPr>
                <w:rFonts w:ascii="Open Sans" w:hAnsi="Open Sans" w:cs="Open Sans"/>
                <w:b/>
              </w:rPr>
              <w:t xml:space="preserve">deny </w:t>
            </w:r>
            <w:r w:rsidRPr="00FC4BAB">
              <w:rPr>
                <w:rFonts w:ascii="Open Sans" w:hAnsi="Open Sans" w:cs="Open Sans"/>
              </w:rPr>
              <w:t>the service.</w:t>
            </w:r>
            <w:r w:rsidRPr="00FC4BAB">
              <w:rPr>
                <w:rFonts w:ascii="Open Sans" w:hAnsi="Open Sans" w:cs="Open Sans"/>
                <w:u w:val="single"/>
              </w:rPr>
              <w:t xml:space="preserve">  </w:t>
            </w:r>
          </w:p>
          <w:p w14:paraId="15D470C5" w14:textId="77777777" w:rsidR="002C01CD" w:rsidRPr="001D458E" w:rsidRDefault="002C01CD" w:rsidP="005D677A">
            <w:pPr>
              <w:pStyle w:val="BodyTextIndent2"/>
              <w:ind w:left="0"/>
              <w:rPr>
                <w:rFonts w:ascii="Open Sans" w:hAnsi="Open Sans" w:cs="Open Sans"/>
              </w:rPr>
            </w:pPr>
          </w:p>
        </w:tc>
      </w:tr>
      <w:tr w:rsidR="002C01CD" w:rsidRPr="00807B87" w14:paraId="01C4A2C1" w14:textId="77777777" w:rsidTr="005D677A">
        <w:trPr>
          <w:trHeight w:val="1880"/>
        </w:trPr>
        <w:tc>
          <w:tcPr>
            <w:tcW w:w="2065" w:type="dxa"/>
            <w:tcBorders>
              <w:top w:val="single" w:sz="4" w:space="0" w:color="auto"/>
              <w:left w:val="single" w:sz="4" w:space="0" w:color="auto"/>
              <w:bottom w:val="single" w:sz="4" w:space="0" w:color="auto"/>
              <w:right w:val="single" w:sz="4" w:space="0" w:color="auto"/>
            </w:tcBorders>
          </w:tcPr>
          <w:p w14:paraId="4C78ED13" w14:textId="77777777" w:rsidR="005D677A" w:rsidRPr="006C5CB6" w:rsidRDefault="005D677A" w:rsidP="005D677A">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62BDD46" w14:textId="77777777" w:rsidR="002C01CD" w:rsidRPr="006C5CB6" w:rsidRDefault="005D677A" w:rsidP="005D677A">
            <w:pPr>
              <w:rPr>
                <w:rFonts w:ascii="Open Sans" w:hAnsi="Open Sans" w:cs="Open Sans"/>
                <w:b/>
                <w:sz w:val="20"/>
                <w:szCs w:val="20"/>
              </w:rPr>
            </w:pPr>
            <w:r>
              <w:rPr>
                <w:rFonts w:ascii="Open Sans" w:hAnsi="Open Sans" w:cs="Open Sans"/>
                <w:b/>
                <w:sz w:val="20"/>
                <w:szCs w:val="20"/>
              </w:rPr>
              <w:tab/>
            </w:r>
          </w:p>
          <w:p w14:paraId="6BD4AB6E" w14:textId="77777777" w:rsidR="002C01CD" w:rsidRPr="006C5CB6" w:rsidRDefault="002C01CD" w:rsidP="005D677A">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58C19578" w14:textId="55AF7304" w:rsidR="00FC4BAB" w:rsidRPr="00FC4BAB" w:rsidRDefault="00FC4BAB" w:rsidP="00FC4BAB">
            <w:pPr>
              <w:pStyle w:val="BodyTextIndent2"/>
              <w:ind w:left="0"/>
              <w:rPr>
                <w:rFonts w:ascii="Open Sans" w:hAnsi="Open Sans" w:cs="Open Sans"/>
              </w:rPr>
            </w:pPr>
            <w:r w:rsidRPr="00FC4BAB">
              <w:rPr>
                <w:rFonts w:ascii="Open Sans" w:hAnsi="Open Sans" w:cs="Open Sans"/>
              </w:rPr>
              <w:t xml:space="preserve">Is the frequency (per week, per month, etc.), amount (# of units) and duration (# of weeks or months) of </w:t>
            </w:r>
            <w:r w:rsidRPr="00FC4BAB">
              <w:rPr>
                <w:rFonts w:ascii="Open Sans" w:hAnsi="Open Sans" w:cs="Open Sans"/>
                <w:i/>
              </w:rPr>
              <w:t>continued</w:t>
            </w:r>
            <w:r w:rsidRPr="00FC4BAB">
              <w:rPr>
                <w:rFonts w:ascii="Open Sans" w:hAnsi="Open Sans" w:cs="Open Sans"/>
              </w:rPr>
              <w:t xml:space="preserve"> Speech, Language, and Hearing Services requested plus any requested increase in such services, as applicable, </w:t>
            </w:r>
            <w:r w:rsidRPr="00FC4BAB">
              <w:rPr>
                <w:rFonts w:ascii="Open Sans" w:hAnsi="Open Sans" w:cs="Open Sans"/>
                <w:i/>
              </w:rPr>
              <w:t>consistent with</w:t>
            </w:r>
            <w:r w:rsidRPr="00FC4BAB">
              <w:rPr>
                <w:rFonts w:ascii="Open Sans" w:hAnsi="Open Sans" w:cs="Open Sans"/>
              </w:rPr>
              <w:t xml:space="preserve"> and </w:t>
            </w:r>
            <w:r w:rsidRPr="003153A7">
              <w:rPr>
                <w:rFonts w:ascii="Open Sans" w:hAnsi="Open Sans" w:cs="Open Sans"/>
                <w:i/>
                <w:iCs/>
              </w:rPr>
              <w:t>not</w:t>
            </w:r>
            <w:r w:rsidRPr="00FC4BAB">
              <w:rPr>
                <w:rFonts w:ascii="Open Sans" w:hAnsi="Open Sans" w:cs="Open Sans"/>
              </w:rPr>
              <w:t xml:space="preserve"> </w:t>
            </w:r>
            <w:r w:rsidR="003153A7">
              <w:rPr>
                <w:rFonts w:ascii="Open Sans" w:hAnsi="Open Sans" w:cs="Open Sans"/>
                <w:i/>
              </w:rPr>
              <w:t xml:space="preserve">more than </w:t>
            </w:r>
            <w:r w:rsidRPr="00FC4BAB">
              <w:rPr>
                <w:rFonts w:ascii="Open Sans" w:hAnsi="Open Sans" w:cs="Open Sans"/>
              </w:rPr>
              <w:t xml:space="preserve">the amount of services </w:t>
            </w:r>
            <w:r w:rsidRPr="00FC4BAB">
              <w:rPr>
                <w:rFonts w:ascii="Open Sans" w:hAnsi="Open Sans" w:cs="Open Sans"/>
                <w:i/>
              </w:rPr>
              <w:t>still</w:t>
            </w:r>
            <w:r w:rsidRPr="00FC4BAB">
              <w:rPr>
                <w:rFonts w:ascii="Open Sans" w:hAnsi="Open Sans" w:cs="Open Sans"/>
              </w:rPr>
              <w:t xml:space="preserve">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158FF5D6" w14:textId="77777777" w:rsidR="00E6274E" w:rsidRDefault="00E6274E" w:rsidP="00E6274E">
            <w:pPr>
              <w:pStyle w:val="BodyTextIndent2"/>
              <w:ind w:left="0"/>
              <w:rPr>
                <w:rFonts w:ascii="Open Sans" w:hAnsi="Open Sans" w:cs="Open Sans"/>
              </w:rPr>
            </w:pPr>
          </w:p>
          <w:p w14:paraId="4ED6D308" w14:textId="35164879" w:rsidR="00FC4BAB" w:rsidRDefault="00FC4BAB" w:rsidP="00FC4BAB">
            <w:pPr>
              <w:pStyle w:val="BodyTextIndent2"/>
              <w:ind w:left="0"/>
              <w:rPr>
                <w:rFonts w:ascii="Open Sans" w:hAnsi="Open Sans" w:cs="Open Sans"/>
              </w:rPr>
            </w:pPr>
            <w:r w:rsidRPr="00FC4BAB">
              <w:rPr>
                <w:rFonts w:ascii="Open Sans" w:hAnsi="Open Sans" w:cs="Open Sans"/>
              </w:rPr>
              <w:t xml:space="preserve">To the extent that the request includes any increase in the frequency, amount, or duration of Speech, Language, and Hearing Services, is there sufficient information in the </w:t>
            </w:r>
            <w:r w:rsidR="003153A7">
              <w:rPr>
                <w:rFonts w:ascii="Open Sans" w:hAnsi="Open Sans" w:cs="Open Sans"/>
              </w:rPr>
              <w:t>PCSP</w:t>
            </w:r>
            <w:r w:rsidRPr="00FC4BAB">
              <w:rPr>
                <w:rFonts w:ascii="Open Sans" w:hAnsi="Open Sans" w:cs="Open Sans"/>
              </w:rPr>
              <w:t xml:space="preserve"> and supporting documentation to demonstrate that the person’s needs have changed and/or the previously approved frequency, amount, or duration of Speech, Language, and Hearing Services is no longer sufficient to (a) achieve measurable and sustained functional gains for the person that can be generalized to settings outside the immediate treatment environment; (b) maintain current functional abilities that would be lost without the continued provision of Speech, Language, and Hearing Services; or (c) prevent or minimize the deterioration of a chronic condition that would result in the further loss of function or the development of serious medical problems or secondary medical conditions?</w:t>
            </w:r>
          </w:p>
          <w:p w14:paraId="226AADE7" w14:textId="77777777" w:rsidR="00FC4BAB" w:rsidRDefault="00FC4BAB" w:rsidP="00FC4BAB">
            <w:pPr>
              <w:pStyle w:val="BodyTextIndent2"/>
              <w:ind w:left="0"/>
              <w:rPr>
                <w:rFonts w:ascii="Open Sans" w:hAnsi="Open Sans" w:cs="Open Sans"/>
              </w:rPr>
            </w:pPr>
          </w:p>
          <w:p w14:paraId="3991090D" w14:textId="77777777" w:rsidR="00B506B5" w:rsidRDefault="00FC4BAB" w:rsidP="00FC4BAB">
            <w:pPr>
              <w:pStyle w:val="BodyTextIndent2"/>
              <w:ind w:left="0"/>
              <w:rPr>
                <w:rFonts w:ascii="Open Sans" w:hAnsi="Open Sans" w:cs="Open Sans"/>
              </w:rPr>
            </w:pPr>
            <w:r w:rsidRPr="00FC4BAB">
              <w:rPr>
                <w:rFonts w:ascii="Open Sans" w:hAnsi="Open Sans" w:cs="Open Sans"/>
                <w:b/>
              </w:rPr>
              <w:t>NOTE:</w:t>
            </w:r>
            <w:r w:rsidRPr="00FC4BAB">
              <w:rPr>
                <w:rFonts w:ascii="Open Sans" w:hAnsi="Open Sans" w:cs="Open Sans"/>
              </w:rPr>
              <w:t xml:space="preserve">  To the maximum extent possible and appropriate, Speech, Language, and Hearing Services by a licensed speech language pathologist or licensed audiologist should be utilized to develop</w:t>
            </w:r>
            <w:r w:rsidR="00CE7666">
              <w:rPr>
                <w:rFonts w:ascii="Open Sans" w:hAnsi="Open Sans" w:cs="Open Sans"/>
              </w:rPr>
              <w:t xml:space="preserve"> </w:t>
            </w:r>
            <w:r w:rsidRPr="00FC4BAB">
              <w:rPr>
                <w:rFonts w:ascii="Open Sans" w:hAnsi="Open Sans" w:cs="Open Sans"/>
              </w:rPr>
              <w:t xml:space="preserve">staff instructions that can be implemented by caregivers (including, but not limited to family members, paid personal assistants, and residential services staff), across activities and settings in order to achieve the maximum therapeutic benefit.  </w:t>
            </w:r>
          </w:p>
          <w:p w14:paraId="1F1335B4" w14:textId="77777777" w:rsidR="00B506B5" w:rsidRDefault="00B506B5" w:rsidP="00FC4BAB">
            <w:pPr>
              <w:pStyle w:val="BodyTextIndent2"/>
              <w:ind w:left="0"/>
              <w:rPr>
                <w:rFonts w:ascii="Open Sans" w:hAnsi="Open Sans" w:cs="Open Sans"/>
              </w:rPr>
            </w:pPr>
          </w:p>
          <w:p w14:paraId="7CBC7F27" w14:textId="2724DD67" w:rsidR="00B506B5" w:rsidRDefault="00B506B5" w:rsidP="00FC4BAB">
            <w:pPr>
              <w:pStyle w:val="BodyTextIndent2"/>
              <w:ind w:left="0"/>
              <w:rPr>
                <w:rFonts w:ascii="Open Sans" w:hAnsi="Open Sans" w:cs="Open Sans"/>
              </w:rPr>
            </w:pPr>
            <w:r w:rsidRPr="00B506B5">
              <w:rPr>
                <w:rFonts w:ascii="Open Sans" w:hAnsi="Open Sans" w:cs="Open Sans"/>
              </w:rPr>
              <w:t>Licensed professionals shall be expected to teach, train and support paid and unpaid caregivers, embedding appropriate treatment within the day</w:t>
            </w:r>
            <w:r w:rsidRPr="00B506B5">
              <w:rPr>
                <w:rFonts w:ascii="Cambria Math" w:hAnsi="Cambria Math" w:cs="Cambria Math"/>
              </w:rPr>
              <w:t>‐</w:t>
            </w:r>
            <w:r w:rsidRPr="00B506B5">
              <w:rPr>
                <w:rFonts w:ascii="Open Sans" w:hAnsi="Open Sans" w:cs="Open Sans"/>
              </w:rPr>
              <w:t>to</w:t>
            </w:r>
            <w:r w:rsidRPr="00B506B5">
              <w:rPr>
                <w:rFonts w:ascii="Cambria Math" w:hAnsi="Cambria Math" w:cs="Cambria Math"/>
              </w:rPr>
              <w:t>‐</w:t>
            </w:r>
            <w:r w:rsidRPr="00B506B5">
              <w:rPr>
                <w:rFonts w:ascii="Open Sans" w:hAnsi="Open Sans" w:cs="Open Sans"/>
              </w:rPr>
              <w:t xml:space="preserve">day delivery of supports </w:t>
            </w:r>
            <w:proofErr w:type="gramStart"/>
            <w:r w:rsidRPr="00B506B5">
              <w:rPr>
                <w:rFonts w:ascii="Open Sans" w:hAnsi="Open Sans" w:cs="Open Sans"/>
              </w:rPr>
              <w:t>in order to</w:t>
            </w:r>
            <w:proofErr w:type="gramEnd"/>
            <w:r w:rsidRPr="00B506B5">
              <w:rPr>
                <w:rFonts w:ascii="Open Sans" w:hAnsi="Open Sans" w:cs="Open Sans"/>
              </w:rPr>
              <w:t xml:space="preserve"> maximize both the efficacy and efficiency of service delivery, and for developing a plan for fading direct services to the extent possible and appropriate.</w:t>
            </w:r>
          </w:p>
          <w:p w14:paraId="3F475805" w14:textId="77777777" w:rsidR="00B506B5" w:rsidRDefault="00B506B5" w:rsidP="00FC4BAB">
            <w:pPr>
              <w:pStyle w:val="BodyTextIndent2"/>
              <w:ind w:left="0"/>
              <w:rPr>
                <w:rFonts w:ascii="Open Sans" w:hAnsi="Open Sans" w:cs="Open Sans"/>
              </w:rPr>
            </w:pPr>
          </w:p>
          <w:p w14:paraId="776C8454" w14:textId="77777777" w:rsidR="00B506B5" w:rsidRDefault="00B506B5" w:rsidP="00FC4BAB">
            <w:pPr>
              <w:pStyle w:val="BodyTextIndent2"/>
              <w:ind w:left="0"/>
              <w:rPr>
                <w:rFonts w:ascii="Open Sans" w:hAnsi="Open Sans" w:cs="Open Sans"/>
              </w:rPr>
            </w:pPr>
          </w:p>
          <w:p w14:paraId="153F7A6F" w14:textId="77777777" w:rsidR="00B506B5" w:rsidRDefault="00B506B5" w:rsidP="00FC4BAB">
            <w:pPr>
              <w:pStyle w:val="BodyTextIndent2"/>
              <w:ind w:left="0"/>
              <w:rPr>
                <w:rFonts w:ascii="Open Sans" w:hAnsi="Open Sans" w:cs="Open Sans"/>
              </w:rPr>
            </w:pPr>
          </w:p>
          <w:p w14:paraId="719E4225" w14:textId="6666EA82" w:rsidR="00FC4BAB" w:rsidRPr="00FC4BAB" w:rsidRDefault="00FC4BAB" w:rsidP="00FC4BAB">
            <w:pPr>
              <w:pStyle w:val="BodyTextIndent2"/>
              <w:ind w:left="0"/>
              <w:rPr>
                <w:rFonts w:ascii="Open Sans" w:hAnsi="Open Sans" w:cs="Open Sans"/>
              </w:rPr>
            </w:pPr>
            <w:r w:rsidRPr="00FC4BAB">
              <w:rPr>
                <w:rFonts w:ascii="Open Sans" w:hAnsi="Open Sans" w:cs="Open Sans"/>
              </w:rPr>
              <w:lastRenderedPageBreak/>
              <w:t xml:space="preserve">Periodic services by the licensed speech language pathologist or licensed audiologist should be authorized </w:t>
            </w:r>
            <w:r w:rsidRPr="00FC4BAB">
              <w:rPr>
                <w:rFonts w:ascii="Open Sans" w:hAnsi="Open Sans" w:cs="Open Sans"/>
                <w:i/>
              </w:rPr>
              <w:t>only</w:t>
            </w:r>
            <w:r w:rsidRPr="00FC4BAB">
              <w:rPr>
                <w:rFonts w:ascii="Open Sans" w:hAnsi="Open Sans" w:cs="Open Sans"/>
              </w:rPr>
              <w:t xml:space="preserve"> as necessary to support the ongoing implementation of the staff instructions, or to modify the staff instructions in response to the changing needs of the person.</w:t>
            </w:r>
          </w:p>
          <w:p w14:paraId="5F5C6D5E" w14:textId="77777777" w:rsidR="00FC4BAB" w:rsidRPr="00FC4BAB" w:rsidRDefault="00FC4BAB" w:rsidP="00FC4BAB">
            <w:pPr>
              <w:pStyle w:val="BodyTextIndent2"/>
              <w:rPr>
                <w:rFonts w:ascii="Open Sans" w:hAnsi="Open Sans" w:cs="Open Sans"/>
              </w:rPr>
            </w:pPr>
          </w:p>
          <w:p w14:paraId="77DC8696" w14:textId="77777777" w:rsidR="00FC4BAB" w:rsidRDefault="00FC4BAB" w:rsidP="00FC4BAB">
            <w:pPr>
              <w:pStyle w:val="BodyTextIndent2"/>
              <w:ind w:left="0"/>
              <w:rPr>
                <w:rFonts w:ascii="Open Sans" w:hAnsi="Open Sans" w:cs="Open Sans"/>
              </w:rPr>
            </w:pPr>
            <w:r w:rsidRPr="00FC4BAB">
              <w:rPr>
                <w:rFonts w:ascii="Open Sans" w:hAnsi="Open Sans" w:cs="Open Sans"/>
              </w:rPr>
              <w:t xml:space="preserve">If </w:t>
            </w:r>
            <w:r w:rsidRPr="00FC4BAB">
              <w:rPr>
                <w:rFonts w:ascii="Open Sans" w:hAnsi="Open Sans" w:cs="Open Sans"/>
                <w:b/>
                <w:sz w:val="22"/>
              </w:rPr>
              <w:t>YES</w:t>
            </w:r>
            <w:r w:rsidRPr="00FC4BAB">
              <w:rPr>
                <w:rFonts w:ascii="Open Sans" w:hAnsi="Open Sans" w:cs="Open Sans"/>
              </w:rPr>
              <w:t xml:space="preserve">, stop and </w:t>
            </w:r>
            <w:r w:rsidRPr="00FC4BAB">
              <w:rPr>
                <w:rFonts w:ascii="Open Sans" w:hAnsi="Open Sans" w:cs="Open Sans"/>
                <w:b/>
              </w:rPr>
              <w:t>approve</w:t>
            </w:r>
            <w:r w:rsidRPr="00FC4BAB">
              <w:rPr>
                <w:rFonts w:ascii="Open Sans" w:hAnsi="Open Sans" w:cs="Open Sans"/>
              </w:rPr>
              <w:t xml:space="preserve"> the </w:t>
            </w:r>
            <w:r w:rsidRPr="00FC4BAB">
              <w:rPr>
                <w:rFonts w:ascii="Open Sans" w:hAnsi="Open Sans" w:cs="Open Sans"/>
                <w:i/>
              </w:rPr>
              <w:t>continuation</w:t>
            </w:r>
            <w:r w:rsidRPr="00FC4BAB">
              <w:rPr>
                <w:rFonts w:ascii="Open Sans" w:hAnsi="Open Sans" w:cs="Open Sans"/>
              </w:rPr>
              <w:t xml:space="preserve"> of Speech, Language, and Hearing Services and any </w:t>
            </w:r>
            <w:r w:rsidRPr="00FC4BAB">
              <w:rPr>
                <w:rFonts w:ascii="Open Sans" w:hAnsi="Open Sans" w:cs="Open Sans"/>
                <w:i/>
              </w:rPr>
              <w:t>increase</w:t>
            </w:r>
            <w:r w:rsidRPr="00FC4BAB">
              <w:rPr>
                <w:rFonts w:ascii="Open Sans" w:hAnsi="Open Sans" w:cs="Open Sans"/>
              </w:rPr>
              <w:t xml:space="preserve"> as requested.  Such approval may specify that concurrent review will be conducted </w:t>
            </w:r>
            <w:r>
              <w:rPr>
                <w:rFonts w:ascii="Open Sans" w:hAnsi="Open Sans" w:cs="Open Sans"/>
              </w:rPr>
              <w:t xml:space="preserve">after a </w:t>
            </w:r>
            <w:r w:rsidRPr="00FC4BAB">
              <w:rPr>
                <w:rFonts w:ascii="Open Sans" w:hAnsi="Open Sans" w:cs="Open Sans"/>
              </w:rPr>
              <w:t xml:space="preserve">specified </w:t>
            </w:r>
            <w:proofErr w:type="gramStart"/>
            <w:r w:rsidRPr="00FC4BAB">
              <w:rPr>
                <w:rFonts w:ascii="Open Sans" w:hAnsi="Open Sans" w:cs="Open Sans"/>
              </w:rPr>
              <w:t>period of time</w:t>
            </w:r>
            <w:proofErr w:type="gramEnd"/>
            <w:r w:rsidRPr="00FC4BAB">
              <w:rPr>
                <w:rFonts w:ascii="Open Sans" w:hAnsi="Open Sans" w:cs="Open Sans"/>
              </w:rPr>
              <w:t xml:space="preserve"> (see attached guidelines) to ensure that Speech, Language, and Hearing Services continue to be necessary.  </w:t>
            </w:r>
          </w:p>
          <w:p w14:paraId="622427B8" w14:textId="77777777" w:rsidR="00FC4BAB" w:rsidRDefault="00FC4BAB" w:rsidP="00FC4BAB">
            <w:pPr>
              <w:pStyle w:val="BodyTextIndent2"/>
              <w:ind w:left="0"/>
              <w:rPr>
                <w:rFonts w:ascii="Open Sans" w:hAnsi="Open Sans" w:cs="Open Sans"/>
              </w:rPr>
            </w:pPr>
          </w:p>
          <w:p w14:paraId="2014A82B" w14:textId="77777777" w:rsidR="00FC4BAB" w:rsidRPr="00FC4BAB" w:rsidRDefault="00FC4BAB" w:rsidP="00FC4BAB">
            <w:pPr>
              <w:pStyle w:val="BodyTextIndent2"/>
              <w:ind w:left="0"/>
              <w:rPr>
                <w:rFonts w:ascii="Open Sans" w:hAnsi="Open Sans" w:cs="Open Sans"/>
              </w:rPr>
            </w:pPr>
            <w:r w:rsidRPr="00FC4BAB">
              <w:rPr>
                <w:rFonts w:ascii="Open Sans" w:hAnsi="Open Sans" w:cs="Open Sans"/>
              </w:rPr>
              <w:t>Such determination shall be based on medical records provided by the licensed professional and/or physician, physician assistant, or nurse practitioner in response to the request for concurrent review.</w:t>
            </w:r>
          </w:p>
          <w:p w14:paraId="538449CB" w14:textId="77777777" w:rsidR="00FC4BAB" w:rsidRPr="00FC4BAB" w:rsidRDefault="00FC4BAB" w:rsidP="00FC4BAB">
            <w:pPr>
              <w:pStyle w:val="BodyTextIndent2"/>
              <w:rPr>
                <w:rFonts w:ascii="Open Sans" w:hAnsi="Open Sans" w:cs="Open Sans"/>
              </w:rPr>
            </w:pPr>
          </w:p>
          <w:p w14:paraId="49D45675" w14:textId="77777777" w:rsidR="00E6274E" w:rsidRDefault="003153A7" w:rsidP="000D2BCB">
            <w:pPr>
              <w:rPr>
                <w:rFonts w:ascii="Open Sans" w:hAnsi="Open Sans" w:cs="Open Sans"/>
                <w:sz w:val="20"/>
                <w:szCs w:val="20"/>
              </w:rPr>
            </w:pPr>
            <w:r w:rsidRPr="003153A7">
              <w:rPr>
                <w:rFonts w:ascii="Open Sans" w:hAnsi="Open Sans" w:cs="Open Sans"/>
                <w:sz w:val="20"/>
                <w:szCs w:val="20"/>
              </w:rPr>
              <w:t xml:space="preserve">If </w:t>
            </w:r>
            <w:r w:rsidRPr="003153A7">
              <w:rPr>
                <w:rFonts w:ascii="Open Sans" w:hAnsi="Open Sans" w:cs="Open Sans"/>
                <w:b/>
                <w:sz w:val="22"/>
                <w:szCs w:val="22"/>
              </w:rPr>
              <w:t>NO</w:t>
            </w:r>
            <w:r w:rsidRPr="003153A7">
              <w:rPr>
                <w:rFonts w:ascii="Open Sans" w:hAnsi="Open Sans" w:cs="Open Sans"/>
                <w:sz w:val="20"/>
                <w:szCs w:val="20"/>
              </w:rPr>
              <w:t xml:space="preserve">, </w:t>
            </w:r>
            <w:r w:rsidRPr="003153A7">
              <w:rPr>
                <w:rFonts w:ascii="Open Sans" w:hAnsi="Open Sans" w:cs="Open Sans"/>
                <w:b/>
                <w:sz w:val="20"/>
                <w:szCs w:val="20"/>
              </w:rPr>
              <w:t>approve</w:t>
            </w:r>
            <w:r w:rsidRPr="003153A7">
              <w:rPr>
                <w:rFonts w:ascii="Open Sans" w:hAnsi="Open Sans" w:cs="Open Sans"/>
                <w:sz w:val="20"/>
                <w:szCs w:val="20"/>
              </w:rPr>
              <w:t xml:space="preserve"> that portion of the total amount of Speech, Language, and Hearing Services requested that is </w:t>
            </w:r>
            <w:r w:rsidRPr="003153A7">
              <w:rPr>
                <w:rFonts w:ascii="Open Sans" w:hAnsi="Open Sans" w:cs="Open Sans"/>
                <w:i/>
                <w:sz w:val="20"/>
                <w:szCs w:val="20"/>
              </w:rPr>
              <w:t>consistent with</w:t>
            </w:r>
            <w:r w:rsidRPr="003153A7">
              <w:rPr>
                <w:rFonts w:ascii="Open Sans" w:hAnsi="Open Sans" w:cs="Open Sans"/>
                <w:sz w:val="20"/>
                <w:szCs w:val="20"/>
              </w:rPr>
              <w:t xml:space="preserve"> the amount of Speech, Language, and Hearing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 </w:t>
            </w:r>
            <w:r w:rsidRPr="003153A7">
              <w:rPr>
                <w:rFonts w:ascii="Open Sans" w:hAnsi="Open Sans" w:cs="Open Sans"/>
                <w:b/>
                <w:sz w:val="20"/>
                <w:szCs w:val="20"/>
              </w:rPr>
              <w:t>Deny</w:t>
            </w:r>
            <w:r w:rsidRPr="003153A7">
              <w:rPr>
                <w:rFonts w:ascii="Open Sans" w:hAnsi="Open Sans" w:cs="Open Sans"/>
                <w:sz w:val="20"/>
                <w:szCs w:val="20"/>
              </w:rPr>
              <w:t xml:space="preserve"> that portion of the total amount of Speech, Language, and Hearing Services requested that is </w:t>
            </w:r>
            <w:r w:rsidRPr="003153A7">
              <w:rPr>
                <w:rFonts w:ascii="Open Sans" w:hAnsi="Open Sans" w:cs="Open Sans"/>
                <w:i/>
                <w:sz w:val="20"/>
                <w:szCs w:val="20"/>
              </w:rPr>
              <w:t xml:space="preserve">more than </w:t>
            </w:r>
            <w:r w:rsidRPr="003153A7">
              <w:rPr>
                <w:rFonts w:ascii="Open Sans" w:hAnsi="Open Sans" w:cs="Open Sans"/>
                <w:sz w:val="20"/>
                <w:szCs w:val="20"/>
              </w:rPr>
              <w:t xml:space="preserve">the amount of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  </w:t>
            </w:r>
          </w:p>
          <w:p w14:paraId="1BE6D6A1" w14:textId="5031D0AF" w:rsidR="000D2BCB" w:rsidRPr="000D2BCB" w:rsidRDefault="000D2BCB" w:rsidP="000D2BCB">
            <w:pPr>
              <w:rPr>
                <w:rFonts w:ascii="Open Sans" w:hAnsi="Open Sans" w:cs="Open Sans"/>
                <w:sz w:val="20"/>
                <w:szCs w:val="20"/>
              </w:rPr>
            </w:pPr>
          </w:p>
        </w:tc>
      </w:tr>
      <w:tr w:rsidR="00D93425" w:rsidRPr="00AB72DC" w14:paraId="366851D9" w14:textId="77777777" w:rsidTr="005D677A">
        <w:trPr>
          <w:trHeight w:val="720"/>
        </w:trPr>
        <w:tc>
          <w:tcPr>
            <w:tcW w:w="2065" w:type="dxa"/>
            <w:shd w:val="clear" w:color="auto" w:fill="D9D9D9" w:themeFill="background1" w:themeFillShade="D9"/>
            <w:vAlign w:val="center"/>
          </w:tcPr>
          <w:p w14:paraId="6FA4656E" w14:textId="409286D3"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10D42A52" w14:textId="77777777" w:rsidR="00D93425" w:rsidRPr="00AB72DC" w:rsidRDefault="00D93425" w:rsidP="00D93425">
            <w:pPr>
              <w:rPr>
                <w:rFonts w:ascii="Open Sans" w:hAnsi="Open Sans" w:cs="Open Sans"/>
                <w:b/>
                <w:sz w:val="20"/>
                <w:szCs w:val="20"/>
              </w:rPr>
            </w:pPr>
          </w:p>
        </w:tc>
      </w:tr>
      <w:tr w:rsidR="00D93425" w:rsidRPr="00AB72DC" w14:paraId="5E9D4A36" w14:textId="77777777" w:rsidTr="005D677A">
        <w:trPr>
          <w:trHeight w:val="728"/>
        </w:trPr>
        <w:tc>
          <w:tcPr>
            <w:tcW w:w="2065" w:type="dxa"/>
            <w:shd w:val="clear" w:color="auto" w:fill="D9D9D9" w:themeFill="background1" w:themeFillShade="D9"/>
            <w:vAlign w:val="center"/>
          </w:tcPr>
          <w:p w14:paraId="5B18C54D" w14:textId="6F6F31AA"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0560226" w14:textId="5B4D1BF9" w:rsidR="00D93425" w:rsidRPr="00AB72DC" w:rsidRDefault="00D93425" w:rsidP="00D93425">
            <w:pPr>
              <w:rPr>
                <w:rFonts w:ascii="Open Sans" w:hAnsi="Open Sans" w:cs="Open Sans"/>
                <w:b/>
                <w:sz w:val="20"/>
                <w:szCs w:val="20"/>
              </w:rPr>
            </w:pPr>
            <w:r w:rsidRPr="00AB72DC">
              <w:rPr>
                <w:rFonts w:ascii="Open Sans" w:hAnsi="Open Sans" w:cs="Open Sans"/>
                <w:b/>
                <w:sz w:val="20"/>
                <w:szCs w:val="20"/>
              </w:rPr>
              <w:t xml:space="preserve">Criteria </w:t>
            </w:r>
            <w:r w:rsidR="00BB1A56">
              <w:rPr>
                <w:rFonts w:ascii="Open Sans" w:hAnsi="Open Sans" w:cs="Open Sans"/>
                <w:b/>
                <w:noProof/>
                <w:sz w:val="20"/>
                <w:szCs w:val="20"/>
              </w:rPr>
              <w:drawing>
                <wp:inline distT="0" distB="0" distL="0" distR="0" wp14:anchorId="51EFA4DF" wp14:editId="459E0C5D">
                  <wp:extent cx="1342390" cy="228600"/>
                  <wp:effectExtent l="0" t="0" r="0" b="0"/>
                  <wp:docPr id="21"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D93425" w:rsidRPr="006C5CB6" w14:paraId="35620995" w14:textId="77777777" w:rsidTr="000D2BCB">
        <w:trPr>
          <w:trHeight w:val="3698"/>
        </w:trPr>
        <w:tc>
          <w:tcPr>
            <w:tcW w:w="2065" w:type="dxa"/>
            <w:shd w:val="clear" w:color="auto" w:fill="D9D9D9" w:themeFill="background1" w:themeFillShade="D9"/>
            <w:vAlign w:val="center"/>
          </w:tcPr>
          <w:p w14:paraId="5334F4B9" w14:textId="25160DAC" w:rsidR="00D93425" w:rsidRPr="00AB72DC" w:rsidRDefault="00D93425" w:rsidP="00D93425">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687D98F6" w14:textId="4EDFFF48" w:rsidR="00D93425" w:rsidRPr="006C5CB6" w:rsidRDefault="00BB1A56" w:rsidP="00D93425">
            <w:pPr>
              <w:rPr>
                <w:rFonts w:ascii="Open Sans" w:hAnsi="Open Sans" w:cs="Open Sans"/>
                <w:sz w:val="20"/>
                <w:szCs w:val="20"/>
              </w:rPr>
            </w:pPr>
            <w:r>
              <w:rPr>
                <w:rFonts w:ascii="Open Sans" w:hAnsi="Open Sans" w:cs="Open Sans"/>
                <w:b/>
                <w:noProof/>
                <w:sz w:val="20"/>
                <w:szCs w:val="20"/>
              </w:rPr>
              <w:drawing>
                <wp:inline distT="0" distB="0" distL="0" distR="0" wp14:anchorId="5A1757AC" wp14:editId="6E6C615C">
                  <wp:extent cx="5029200" cy="2133600"/>
                  <wp:effectExtent l="0" t="0" r="0" b="0"/>
                  <wp:docPr id="22"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D93425" w:rsidRPr="006C5CB6" w14:paraId="11959703" w14:textId="77777777" w:rsidTr="000D2BCB">
        <w:trPr>
          <w:trHeight w:val="791"/>
        </w:trPr>
        <w:tc>
          <w:tcPr>
            <w:tcW w:w="2065" w:type="dxa"/>
            <w:shd w:val="clear" w:color="auto" w:fill="D9D9D9" w:themeFill="background1" w:themeFillShade="D9"/>
            <w:vAlign w:val="center"/>
          </w:tcPr>
          <w:p w14:paraId="0D166868" w14:textId="77777777" w:rsidR="00D93425" w:rsidRDefault="00D93425" w:rsidP="00D93425">
            <w:pPr>
              <w:rPr>
                <w:rFonts w:ascii="Open Sans" w:hAnsi="Open Sans" w:cs="Open Sans"/>
                <w:sz w:val="20"/>
                <w:szCs w:val="20"/>
              </w:rPr>
            </w:pPr>
          </w:p>
        </w:tc>
        <w:tc>
          <w:tcPr>
            <w:tcW w:w="8123" w:type="dxa"/>
            <w:shd w:val="clear" w:color="auto" w:fill="D9D9D9" w:themeFill="background1" w:themeFillShade="D9"/>
            <w:vAlign w:val="center"/>
          </w:tcPr>
          <w:p w14:paraId="2FB01800" w14:textId="216651EA" w:rsidR="00D93425" w:rsidRPr="006C5CB6" w:rsidRDefault="00D93425" w:rsidP="00D93425">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B1A56">
              <w:rPr>
                <w:rFonts w:ascii="Open Sans" w:hAnsi="Open Sans" w:cs="Open Sans"/>
                <w:b/>
                <w:noProof/>
                <w:sz w:val="20"/>
                <w:szCs w:val="20"/>
              </w:rPr>
              <w:drawing>
                <wp:inline distT="0" distB="0" distL="0" distR="0" wp14:anchorId="1144EDC3" wp14:editId="0AC0CC32">
                  <wp:extent cx="2192020" cy="228600"/>
                  <wp:effectExtent l="0" t="0" r="0" b="0"/>
                  <wp:docPr id="23"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B1A56">
              <w:rPr>
                <w:rFonts w:ascii="Open Sans" w:hAnsi="Open Sans" w:cs="Open Sans"/>
                <w:b/>
                <w:noProof/>
                <w:sz w:val="20"/>
                <w:szCs w:val="20"/>
              </w:rPr>
              <w:drawing>
                <wp:inline distT="0" distB="0" distL="0" distR="0" wp14:anchorId="1C621E58" wp14:editId="02C9B496">
                  <wp:extent cx="1101725" cy="228600"/>
                  <wp:effectExtent l="0" t="0" r="3175" b="0"/>
                  <wp:docPr id="24"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4C535423" w14:textId="77777777" w:rsidR="002C01CD" w:rsidRPr="006C5CB6" w:rsidRDefault="002C01CD" w:rsidP="00A767BE">
      <w:pPr>
        <w:jc w:val="both"/>
        <w:rPr>
          <w:rFonts w:ascii="Open Sans" w:hAnsi="Open Sans" w:cs="Open Sans"/>
        </w:rPr>
      </w:pPr>
    </w:p>
    <w:sectPr w:rsidR="002C01CD" w:rsidRPr="006C5CB6" w:rsidSect="0015601C">
      <w:footerReference w:type="default" r:id="rId16"/>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5908" w14:textId="77777777" w:rsidR="008222DC" w:rsidRDefault="008222DC" w:rsidP="00121FFD">
      <w:r>
        <w:separator/>
      </w:r>
    </w:p>
  </w:endnote>
  <w:endnote w:type="continuationSeparator" w:id="0">
    <w:p w14:paraId="0DDB8AE3" w14:textId="77777777" w:rsidR="008222DC" w:rsidRDefault="008222DC"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772F" w14:textId="499AB13F" w:rsidR="0086200B" w:rsidRPr="0089122A" w:rsidRDefault="0086200B" w:rsidP="00275903">
    <w:pPr>
      <w:pStyle w:val="Footer"/>
      <w:jc w:val="center"/>
      <w:rPr>
        <w:rFonts w:ascii="Arial" w:hAnsi="Arial" w:cs="Arial"/>
        <w:sz w:val="16"/>
        <w:szCs w:val="16"/>
      </w:rPr>
    </w:pPr>
    <w:r>
      <w:rPr>
        <w:rFonts w:ascii="Arial" w:hAnsi="Arial" w:cs="Arial"/>
        <w:sz w:val="16"/>
        <w:szCs w:val="16"/>
      </w:rPr>
      <w:t xml:space="preserve">Effective Date: </w:t>
    </w:r>
    <w:r w:rsidR="000B0700">
      <w:rPr>
        <w:rFonts w:ascii="Arial" w:hAnsi="Arial" w:cs="Arial"/>
        <w:sz w:val="16"/>
        <w:szCs w:val="16"/>
      </w:rPr>
      <w:t xml:space="preserve">January 1, </w:t>
    </w:r>
    <w:proofErr w:type="gramStart"/>
    <w:r w:rsidR="000B0700">
      <w:rPr>
        <w:rFonts w:ascii="Arial" w:hAnsi="Arial" w:cs="Arial"/>
        <w:sz w:val="16"/>
        <w:szCs w:val="16"/>
      </w:rPr>
      <w:t>2025</w:t>
    </w:r>
    <w:proofErr w:type="gramEnd"/>
    <w:r>
      <w:rPr>
        <w:rFonts w:ascii="Arial" w:hAnsi="Arial" w:cs="Arial"/>
        <w:sz w:val="16"/>
        <w:szCs w:val="16"/>
      </w:rPr>
      <w:t xml:space="preserve"> </w:t>
    </w:r>
    <w:r w:rsidRPr="0089122A">
      <w:rPr>
        <w:rFonts w:ascii="Arial" w:hAnsi="Arial" w:cs="Arial"/>
        <w:sz w:val="16"/>
        <w:szCs w:val="16"/>
      </w:rPr>
      <w:tab/>
    </w:r>
    <w:r w:rsidR="00753FB3">
      <w:rPr>
        <w:rFonts w:ascii="Arial" w:hAnsi="Arial" w:cs="Arial"/>
        <w:sz w:val="16"/>
        <w:szCs w:val="16"/>
      </w:rPr>
      <w:t xml:space="preserve">              </w:t>
    </w:r>
    <w:r w:rsidR="003153A7">
      <w:rPr>
        <w:rFonts w:ascii="Arial" w:hAnsi="Arial" w:cs="Arial"/>
        <w:sz w:val="16"/>
        <w:szCs w:val="16"/>
      </w:rPr>
      <w:t xml:space="preserve"> </w:t>
    </w:r>
    <w:r w:rsidR="00753FB3">
      <w:rPr>
        <w:rFonts w:ascii="Arial" w:hAnsi="Arial" w:cs="Arial"/>
        <w:sz w:val="16"/>
        <w:szCs w:val="16"/>
      </w:rPr>
      <w:t xml:space="preserve">            </w:t>
    </w:r>
    <w:r w:rsidRPr="000E4909">
      <w:rPr>
        <w:rFonts w:ascii="Arial" w:hAnsi="Arial" w:cs="Arial"/>
        <w:sz w:val="16"/>
        <w:szCs w:val="16"/>
      </w:rPr>
      <w:t>Speech, Language and Hearing Services</w:t>
    </w:r>
    <w:r w:rsidRPr="00F67855">
      <w:rPr>
        <w:rFonts w:ascii="Arial" w:hAnsi="Arial" w:cs="Arial"/>
        <w:sz w:val="16"/>
        <w:szCs w:val="16"/>
      </w:rPr>
      <w:t xml:space="preserve"> </w:t>
    </w:r>
    <w:r w:rsidRPr="0089122A">
      <w:rPr>
        <w:rFonts w:ascii="Arial" w:hAnsi="Arial" w:cs="Arial"/>
        <w:sz w:val="16"/>
        <w:szCs w:val="16"/>
      </w:rPr>
      <w:t>Checklist</w:t>
    </w:r>
    <w:r w:rsidRPr="0089122A">
      <w:rPr>
        <w:rFonts w:ascii="Arial" w:hAnsi="Arial" w:cs="Arial"/>
        <w:sz w:val="16"/>
        <w:szCs w:val="16"/>
      </w:rPr>
      <w:tab/>
      <w:t xml:space="preserve">Page </w:t>
    </w:r>
    <w:r w:rsidRPr="0089122A">
      <w:rPr>
        <w:rFonts w:ascii="Arial" w:hAnsi="Arial" w:cs="Arial"/>
        <w:sz w:val="16"/>
        <w:szCs w:val="16"/>
      </w:rPr>
      <w:fldChar w:fldCharType="begin"/>
    </w:r>
    <w:r w:rsidRPr="0089122A">
      <w:rPr>
        <w:rFonts w:ascii="Arial" w:hAnsi="Arial" w:cs="Arial"/>
        <w:sz w:val="16"/>
        <w:szCs w:val="16"/>
      </w:rPr>
      <w:instrText xml:space="preserve"> PAGE </w:instrText>
    </w:r>
    <w:r w:rsidRPr="0089122A">
      <w:rPr>
        <w:rFonts w:ascii="Arial" w:hAnsi="Arial" w:cs="Arial"/>
        <w:sz w:val="16"/>
        <w:szCs w:val="16"/>
      </w:rPr>
      <w:fldChar w:fldCharType="separate"/>
    </w:r>
    <w:r w:rsidR="00FC4BAB">
      <w:rPr>
        <w:rFonts w:ascii="Arial" w:hAnsi="Arial" w:cs="Arial"/>
        <w:noProof/>
        <w:sz w:val="16"/>
        <w:szCs w:val="16"/>
      </w:rPr>
      <w:t>9</w:t>
    </w:r>
    <w:r w:rsidRPr="0089122A">
      <w:rPr>
        <w:rFonts w:ascii="Arial" w:hAnsi="Arial" w:cs="Arial"/>
        <w:sz w:val="16"/>
        <w:szCs w:val="16"/>
      </w:rPr>
      <w:fldChar w:fldCharType="end"/>
    </w:r>
    <w:r w:rsidRPr="0089122A">
      <w:rPr>
        <w:rFonts w:ascii="Arial" w:hAnsi="Arial" w:cs="Arial"/>
        <w:sz w:val="16"/>
        <w:szCs w:val="16"/>
      </w:rPr>
      <w:t xml:space="preserve"> of </w:t>
    </w:r>
    <w:r w:rsidRPr="0089122A">
      <w:rPr>
        <w:rFonts w:ascii="Arial" w:hAnsi="Arial" w:cs="Arial"/>
        <w:sz w:val="16"/>
        <w:szCs w:val="16"/>
      </w:rPr>
      <w:fldChar w:fldCharType="begin"/>
    </w:r>
    <w:r w:rsidRPr="0089122A">
      <w:rPr>
        <w:rFonts w:ascii="Arial" w:hAnsi="Arial" w:cs="Arial"/>
        <w:sz w:val="16"/>
        <w:szCs w:val="16"/>
      </w:rPr>
      <w:instrText xml:space="preserve"> NUMPAGES </w:instrText>
    </w:r>
    <w:r w:rsidRPr="0089122A">
      <w:rPr>
        <w:rFonts w:ascii="Arial" w:hAnsi="Arial" w:cs="Arial"/>
        <w:sz w:val="16"/>
        <w:szCs w:val="16"/>
      </w:rPr>
      <w:fldChar w:fldCharType="separate"/>
    </w:r>
    <w:r w:rsidR="00FC4BAB">
      <w:rPr>
        <w:rFonts w:ascii="Arial" w:hAnsi="Arial" w:cs="Arial"/>
        <w:noProof/>
        <w:sz w:val="16"/>
        <w:szCs w:val="16"/>
      </w:rPr>
      <w:t>9</w:t>
    </w:r>
    <w:r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553E" w14:textId="77777777" w:rsidR="008222DC" w:rsidRDefault="008222DC" w:rsidP="00121FFD">
      <w:r>
        <w:separator/>
      </w:r>
    </w:p>
  </w:footnote>
  <w:footnote w:type="continuationSeparator" w:id="0">
    <w:p w14:paraId="0A1C5320" w14:textId="77777777" w:rsidR="008222DC" w:rsidRDefault="008222DC"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C745CC1"/>
    <w:multiLevelType w:val="hybridMultilevel"/>
    <w:tmpl w:val="7F0A108A"/>
    <w:lvl w:ilvl="0" w:tplc="CB12ECC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941167">
    <w:abstractNumId w:val="8"/>
  </w:num>
  <w:num w:numId="2" w16cid:durableId="1165823551">
    <w:abstractNumId w:val="18"/>
  </w:num>
  <w:num w:numId="3" w16cid:durableId="38096350">
    <w:abstractNumId w:val="14"/>
  </w:num>
  <w:num w:numId="4" w16cid:durableId="666325235">
    <w:abstractNumId w:val="4"/>
  </w:num>
  <w:num w:numId="5" w16cid:durableId="105321530">
    <w:abstractNumId w:val="2"/>
  </w:num>
  <w:num w:numId="6" w16cid:durableId="581764080">
    <w:abstractNumId w:val="20"/>
  </w:num>
  <w:num w:numId="7" w16cid:durableId="1279532008">
    <w:abstractNumId w:val="19"/>
  </w:num>
  <w:num w:numId="8" w16cid:durableId="1171143216">
    <w:abstractNumId w:val="3"/>
  </w:num>
  <w:num w:numId="9" w16cid:durableId="1782993476">
    <w:abstractNumId w:val="12"/>
  </w:num>
  <w:num w:numId="10" w16cid:durableId="1041898911">
    <w:abstractNumId w:val="17"/>
  </w:num>
  <w:num w:numId="11" w16cid:durableId="1071856592">
    <w:abstractNumId w:val="10"/>
  </w:num>
  <w:num w:numId="12" w16cid:durableId="1196236456">
    <w:abstractNumId w:val="16"/>
  </w:num>
  <w:num w:numId="13" w16cid:durableId="1668167672">
    <w:abstractNumId w:val="7"/>
  </w:num>
  <w:num w:numId="14" w16cid:durableId="384572586">
    <w:abstractNumId w:val="9"/>
  </w:num>
  <w:num w:numId="15" w16cid:durableId="33240104">
    <w:abstractNumId w:val="6"/>
  </w:num>
  <w:num w:numId="16" w16cid:durableId="2062438189">
    <w:abstractNumId w:val="15"/>
  </w:num>
  <w:num w:numId="17" w16cid:durableId="1034964207">
    <w:abstractNumId w:val="5"/>
  </w:num>
  <w:num w:numId="18" w16cid:durableId="1982996946">
    <w:abstractNumId w:val="1"/>
  </w:num>
  <w:num w:numId="19" w16cid:durableId="1703282793">
    <w:abstractNumId w:val="13"/>
  </w:num>
  <w:num w:numId="20" w16cid:durableId="263921621">
    <w:abstractNumId w:val="0"/>
  </w:num>
  <w:num w:numId="21" w16cid:durableId="1061908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9005360">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3239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X6hegVNdt/lHTcRKxEscYcx1scmoi5+Ht8JuxIWAML0GI+wCcP23daTAFJgxlwOtNcw13KDtBNkydw2H3UWyQ==" w:salt="1r86bo3Ld18iY1OgIk7fK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52BC8"/>
    <w:rsid w:val="00061988"/>
    <w:rsid w:val="00066EC6"/>
    <w:rsid w:val="00080559"/>
    <w:rsid w:val="00090676"/>
    <w:rsid w:val="000914B0"/>
    <w:rsid w:val="00095B39"/>
    <w:rsid w:val="000A6815"/>
    <w:rsid w:val="000B0700"/>
    <w:rsid w:val="000C04A1"/>
    <w:rsid w:val="000D1E1C"/>
    <w:rsid w:val="000D2BCB"/>
    <w:rsid w:val="000D32AF"/>
    <w:rsid w:val="000D539F"/>
    <w:rsid w:val="000E4909"/>
    <w:rsid w:val="000F0ECC"/>
    <w:rsid w:val="001100A8"/>
    <w:rsid w:val="00111722"/>
    <w:rsid w:val="00121FFD"/>
    <w:rsid w:val="0013484B"/>
    <w:rsid w:val="001521A1"/>
    <w:rsid w:val="0015601C"/>
    <w:rsid w:val="00182E92"/>
    <w:rsid w:val="001C30C8"/>
    <w:rsid w:val="001D0C29"/>
    <w:rsid w:val="001D458E"/>
    <w:rsid w:val="002074E6"/>
    <w:rsid w:val="00210530"/>
    <w:rsid w:val="00221F9A"/>
    <w:rsid w:val="0022750E"/>
    <w:rsid w:val="002310D9"/>
    <w:rsid w:val="00231968"/>
    <w:rsid w:val="00237FE8"/>
    <w:rsid w:val="00243A7F"/>
    <w:rsid w:val="002468C2"/>
    <w:rsid w:val="00251F1A"/>
    <w:rsid w:val="00264A57"/>
    <w:rsid w:val="00275903"/>
    <w:rsid w:val="00295298"/>
    <w:rsid w:val="0029559D"/>
    <w:rsid w:val="002B08DD"/>
    <w:rsid w:val="002B4AE2"/>
    <w:rsid w:val="002C01CD"/>
    <w:rsid w:val="002D3139"/>
    <w:rsid w:val="002F3BE9"/>
    <w:rsid w:val="00304701"/>
    <w:rsid w:val="003119AD"/>
    <w:rsid w:val="003153A7"/>
    <w:rsid w:val="003236C1"/>
    <w:rsid w:val="00334D4C"/>
    <w:rsid w:val="00350B1A"/>
    <w:rsid w:val="00360FF6"/>
    <w:rsid w:val="003618EB"/>
    <w:rsid w:val="0038271D"/>
    <w:rsid w:val="00386ADB"/>
    <w:rsid w:val="003A7441"/>
    <w:rsid w:val="003B7D83"/>
    <w:rsid w:val="003C351B"/>
    <w:rsid w:val="003E00C2"/>
    <w:rsid w:val="003F0EF8"/>
    <w:rsid w:val="003F41E3"/>
    <w:rsid w:val="00400948"/>
    <w:rsid w:val="00411AAE"/>
    <w:rsid w:val="00421511"/>
    <w:rsid w:val="004404F8"/>
    <w:rsid w:val="004450C3"/>
    <w:rsid w:val="00463AE1"/>
    <w:rsid w:val="00472265"/>
    <w:rsid w:val="004A6FD6"/>
    <w:rsid w:val="004B441F"/>
    <w:rsid w:val="004B78BF"/>
    <w:rsid w:val="004C5CF1"/>
    <w:rsid w:val="004D3CF1"/>
    <w:rsid w:val="004F01FB"/>
    <w:rsid w:val="00505304"/>
    <w:rsid w:val="005117D2"/>
    <w:rsid w:val="0052257B"/>
    <w:rsid w:val="005311B1"/>
    <w:rsid w:val="00536C98"/>
    <w:rsid w:val="00544199"/>
    <w:rsid w:val="00553320"/>
    <w:rsid w:val="00555BB0"/>
    <w:rsid w:val="005A1AB7"/>
    <w:rsid w:val="005A53B8"/>
    <w:rsid w:val="005D677A"/>
    <w:rsid w:val="005F5AF7"/>
    <w:rsid w:val="00607DB2"/>
    <w:rsid w:val="006141F2"/>
    <w:rsid w:val="00640F29"/>
    <w:rsid w:val="0066652C"/>
    <w:rsid w:val="00666F0D"/>
    <w:rsid w:val="00670F11"/>
    <w:rsid w:val="00687E44"/>
    <w:rsid w:val="006B7083"/>
    <w:rsid w:val="006C5CB6"/>
    <w:rsid w:val="006D195C"/>
    <w:rsid w:val="006E420A"/>
    <w:rsid w:val="006E586E"/>
    <w:rsid w:val="006E6CF5"/>
    <w:rsid w:val="006F20B9"/>
    <w:rsid w:val="006F2FEA"/>
    <w:rsid w:val="006F4DFB"/>
    <w:rsid w:val="00717B68"/>
    <w:rsid w:val="007301EB"/>
    <w:rsid w:val="00734CDC"/>
    <w:rsid w:val="00753FB3"/>
    <w:rsid w:val="00762415"/>
    <w:rsid w:val="00762C52"/>
    <w:rsid w:val="007645B3"/>
    <w:rsid w:val="0076615D"/>
    <w:rsid w:val="007B0942"/>
    <w:rsid w:val="007B3095"/>
    <w:rsid w:val="007B37C6"/>
    <w:rsid w:val="007B5606"/>
    <w:rsid w:val="007C7070"/>
    <w:rsid w:val="00805FE4"/>
    <w:rsid w:val="00807B87"/>
    <w:rsid w:val="008222DC"/>
    <w:rsid w:val="0083018B"/>
    <w:rsid w:val="008343BD"/>
    <w:rsid w:val="00850F0F"/>
    <w:rsid w:val="008542C7"/>
    <w:rsid w:val="0086200B"/>
    <w:rsid w:val="00872EF6"/>
    <w:rsid w:val="00887FAF"/>
    <w:rsid w:val="0089122A"/>
    <w:rsid w:val="00897BFB"/>
    <w:rsid w:val="008B1F5D"/>
    <w:rsid w:val="008B4B61"/>
    <w:rsid w:val="00903370"/>
    <w:rsid w:val="00906613"/>
    <w:rsid w:val="00921C66"/>
    <w:rsid w:val="0092385C"/>
    <w:rsid w:val="00927F85"/>
    <w:rsid w:val="00936E2A"/>
    <w:rsid w:val="009370F4"/>
    <w:rsid w:val="00942366"/>
    <w:rsid w:val="00945380"/>
    <w:rsid w:val="00961520"/>
    <w:rsid w:val="009852B7"/>
    <w:rsid w:val="009A1F86"/>
    <w:rsid w:val="009A3455"/>
    <w:rsid w:val="009B1833"/>
    <w:rsid w:val="009B6B2C"/>
    <w:rsid w:val="009C3A22"/>
    <w:rsid w:val="009C3E3F"/>
    <w:rsid w:val="009C7D55"/>
    <w:rsid w:val="009D5660"/>
    <w:rsid w:val="009E1D9F"/>
    <w:rsid w:val="009F0F24"/>
    <w:rsid w:val="009F784C"/>
    <w:rsid w:val="00A05ACB"/>
    <w:rsid w:val="00A105A0"/>
    <w:rsid w:val="00A132F7"/>
    <w:rsid w:val="00A319B7"/>
    <w:rsid w:val="00A55EC5"/>
    <w:rsid w:val="00A60198"/>
    <w:rsid w:val="00A65D3C"/>
    <w:rsid w:val="00A767BE"/>
    <w:rsid w:val="00A82431"/>
    <w:rsid w:val="00A8595C"/>
    <w:rsid w:val="00A97603"/>
    <w:rsid w:val="00AB0018"/>
    <w:rsid w:val="00AB72DC"/>
    <w:rsid w:val="00AC3C38"/>
    <w:rsid w:val="00AC712A"/>
    <w:rsid w:val="00AE5AC8"/>
    <w:rsid w:val="00AF29F1"/>
    <w:rsid w:val="00B008D7"/>
    <w:rsid w:val="00B12D42"/>
    <w:rsid w:val="00B22542"/>
    <w:rsid w:val="00B275D3"/>
    <w:rsid w:val="00B47652"/>
    <w:rsid w:val="00B506B5"/>
    <w:rsid w:val="00B519BC"/>
    <w:rsid w:val="00B615C7"/>
    <w:rsid w:val="00B62B10"/>
    <w:rsid w:val="00B7361D"/>
    <w:rsid w:val="00B765C0"/>
    <w:rsid w:val="00B90F65"/>
    <w:rsid w:val="00B95FFE"/>
    <w:rsid w:val="00BB1A56"/>
    <w:rsid w:val="00BD1314"/>
    <w:rsid w:val="00BD2156"/>
    <w:rsid w:val="00BF009A"/>
    <w:rsid w:val="00BF3417"/>
    <w:rsid w:val="00C316C5"/>
    <w:rsid w:val="00C50A76"/>
    <w:rsid w:val="00C52549"/>
    <w:rsid w:val="00C62711"/>
    <w:rsid w:val="00C6395D"/>
    <w:rsid w:val="00C759F0"/>
    <w:rsid w:val="00C776F6"/>
    <w:rsid w:val="00C85B28"/>
    <w:rsid w:val="00C874F8"/>
    <w:rsid w:val="00CB7815"/>
    <w:rsid w:val="00CC57ED"/>
    <w:rsid w:val="00CC5C35"/>
    <w:rsid w:val="00CE7666"/>
    <w:rsid w:val="00CF2381"/>
    <w:rsid w:val="00D0336B"/>
    <w:rsid w:val="00D32069"/>
    <w:rsid w:val="00D36B59"/>
    <w:rsid w:val="00D45A03"/>
    <w:rsid w:val="00D47815"/>
    <w:rsid w:val="00D5475F"/>
    <w:rsid w:val="00D60FDF"/>
    <w:rsid w:val="00D62C19"/>
    <w:rsid w:val="00D835AC"/>
    <w:rsid w:val="00D93425"/>
    <w:rsid w:val="00D97C24"/>
    <w:rsid w:val="00DB5632"/>
    <w:rsid w:val="00DC6B26"/>
    <w:rsid w:val="00DF4D02"/>
    <w:rsid w:val="00DF5FD0"/>
    <w:rsid w:val="00E04149"/>
    <w:rsid w:val="00E1490B"/>
    <w:rsid w:val="00E14A7B"/>
    <w:rsid w:val="00E16E81"/>
    <w:rsid w:val="00E32AF7"/>
    <w:rsid w:val="00E41D6A"/>
    <w:rsid w:val="00E6274E"/>
    <w:rsid w:val="00E86615"/>
    <w:rsid w:val="00E917EB"/>
    <w:rsid w:val="00E966BD"/>
    <w:rsid w:val="00EB76E8"/>
    <w:rsid w:val="00ED0A04"/>
    <w:rsid w:val="00ED7073"/>
    <w:rsid w:val="00EE0173"/>
    <w:rsid w:val="00EE5AD1"/>
    <w:rsid w:val="00F14A97"/>
    <w:rsid w:val="00F24393"/>
    <w:rsid w:val="00F40AE1"/>
    <w:rsid w:val="00F5699D"/>
    <w:rsid w:val="00F62E00"/>
    <w:rsid w:val="00F67855"/>
    <w:rsid w:val="00F721FF"/>
    <w:rsid w:val="00F9386D"/>
    <w:rsid w:val="00FB6473"/>
    <w:rsid w:val="00FB64FC"/>
    <w:rsid w:val="00FC41B6"/>
    <w:rsid w:val="00FC4BAB"/>
    <w:rsid w:val="00FD6838"/>
    <w:rsid w:val="00FE2329"/>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62809"/>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0"/>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styleId="BodyTextIndent3">
    <w:name w:val="Body Text Indent 3"/>
    <w:basedOn w:val="Normal"/>
    <w:link w:val="BodyTextIndent3Char"/>
    <w:uiPriority w:val="99"/>
    <w:semiHidden/>
    <w:unhideWhenUsed/>
    <w:rsid w:val="003827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27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8FEDC-FDFE-4ED1-B34A-368ABCA3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58C366-5457-48BB-BD54-319EDE40D7FA}">
  <ds:schemaRefs>
    <ds:schemaRef ds:uri="http://schemas.microsoft.com/sharepoint/v3/contenttype/forms"/>
  </ds:schemaRefs>
</ds:datastoreItem>
</file>

<file path=customXml/itemProps3.xml><?xml version="1.0" encoding="utf-8"?>
<ds:datastoreItem xmlns:ds="http://schemas.openxmlformats.org/officeDocument/2006/customXml" ds:itemID="{7DBB7BAD-1960-4964-AD6C-6BBCA276E2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2547</Words>
  <Characters>14518</Characters>
  <Application>Microsoft Office Word</Application>
  <DocSecurity>8</DocSecurity>
  <Lines>120</Lines>
  <Paragraphs>34</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2025-11-03T03:14:00Z</dcterms:created>
  <dcterms:modified xsi:type="dcterms:W3CDTF">2025-11-03T03:14:00Z</dcterms:modified>
</cp:coreProperties>
</file>