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1909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2FE4384D" w14:textId="77777777" w:rsidR="001521A1" w:rsidRPr="006C5CB6" w:rsidRDefault="000C0A26" w:rsidP="001521A1">
      <w:pPr>
        <w:jc w:val="center"/>
        <w:rPr>
          <w:rFonts w:ascii="Open Sans" w:hAnsi="Open Sans" w:cs="Open Sans"/>
          <w:b/>
        </w:rPr>
      </w:pPr>
      <w:r w:rsidRPr="00812A12">
        <w:rPr>
          <w:rFonts w:ascii="Open Sans" w:hAnsi="Open Sans" w:cs="Open Sans"/>
          <w:b/>
        </w:rPr>
        <w:t>Specialized Medical Equipment and Supplies and Assistive Technology</w:t>
      </w:r>
      <w:r w:rsidR="006F5884">
        <w:rPr>
          <w:rFonts w:ascii="Open Sans" w:hAnsi="Open Sans" w:cs="Open Sans"/>
          <w:b/>
        </w:rPr>
        <w:t xml:space="preserve">                 </w:t>
      </w:r>
      <w:r w:rsidR="003119AD">
        <w:rPr>
          <w:rFonts w:ascii="Open Sans" w:hAnsi="Open Sans" w:cs="Open Sans"/>
          <w:b/>
        </w:rPr>
        <w:t xml:space="preserve"> </w:t>
      </w:r>
      <w:r w:rsidR="00887FAF">
        <w:rPr>
          <w:rFonts w:ascii="Open Sans" w:hAnsi="Open Sans" w:cs="Open Sans"/>
          <w:b/>
        </w:rPr>
        <w:t xml:space="preserve"> </w:t>
      </w:r>
    </w:p>
    <w:p w14:paraId="6150A721" w14:textId="77777777" w:rsidR="0089122A" w:rsidRPr="006C5CB6" w:rsidRDefault="0089122A" w:rsidP="0089122A">
      <w:pPr>
        <w:ind w:right="-432"/>
        <w:jc w:val="center"/>
        <w:rPr>
          <w:rFonts w:ascii="Open Sans" w:hAnsi="Open Sans" w:cs="Open Sans"/>
          <w:b/>
          <w:sz w:val="18"/>
          <w:szCs w:val="18"/>
        </w:rPr>
      </w:pPr>
    </w:p>
    <w:p w14:paraId="6E288FED" w14:textId="77777777" w:rsidR="0089122A" w:rsidRDefault="0089122A" w:rsidP="0089122A">
      <w:pPr>
        <w:jc w:val="center"/>
        <w:rPr>
          <w:rFonts w:ascii="Open Sans" w:hAnsi="Open Sans" w:cs="Open Sans"/>
          <w:sz w:val="20"/>
          <w:szCs w:val="20"/>
        </w:rPr>
      </w:pPr>
    </w:p>
    <w:p w14:paraId="03F71581" w14:textId="77777777" w:rsidR="00512CD3" w:rsidRPr="006C5CB6" w:rsidRDefault="00512CD3" w:rsidP="00512CD3">
      <w:pPr>
        <w:jc w:val="center"/>
        <w:rPr>
          <w:rFonts w:ascii="Open Sans" w:hAnsi="Open Sans" w:cs="Open Sans"/>
          <w:sz w:val="20"/>
          <w:szCs w:val="20"/>
        </w:rPr>
      </w:pPr>
    </w:p>
    <w:p w14:paraId="39009BED" w14:textId="66CF0A23" w:rsidR="00512CD3" w:rsidRPr="006C5CB6" w:rsidRDefault="00512CD3" w:rsidP="00512CD3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236501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9251252" wp14:editId="4738BD9D">
            <wp:extent cx="2303780" cy="228600"/>
            <wp:effectExtent l="0" t="0" r="1270" b="0"/>
            <wp:docPr id="1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236501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E3CBD24" wp14:editId="7C11CCAD">
            <wp:extent cx="1101725" cy="228600"/>
            <wp:effectExtent l="0" t="0" r="3175" b="0"/>
            <wp:docPr id="2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B76D" w14:textId="77777777" w:rsidR="00512CD3" w:rsidRPr="006C5CB6" w:rsidRDefault="00512CD3" w:rsidP="00512CD3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40BB2C2" w14:textId="77777777" w:rsidR="00512CD3" w:rsidRPr="006C5CB6" w:rsidRDefault="00512CD3" w:rsidP="00512CD3">
      <w:pPr>
        <w:rPr>
          <w:rFonts w:ascii="Open Sans" w:hAnsi="Open Sans" w:cs="Open Sans"/>
          <w:b/>
          <w:sz w:val="20"/>
          <w:szCs w:val="20"/>
        </w:rPr>
      </w:pPr>
    </w:p>
    <w:p w14:paraId="4FD56E01" w14:textId="516B4F5C" w:rsidR="00512CD3" w:rsidRPr="006C5CB6" w:rsidRDefault="00512CD3" w:rsidP="00512CD3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236501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B30D08B" wp14:editId="5995585A">
            <wp:extent cx="1811020" cy="228600"/>
            <wp:effectExtent l="0" t="0" r="0" b="0"/>
            <wp:docPr id="3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236501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ABD1C65" wp14:editId="1B1716F8">
            <wp:extent cx="1101725" cy="228600"/>
            <wp:effectExtent l="0" t="0" r="3175" b="0"/>
            <wp:docPr id="4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E4F1" w14:textId="77777777" w:rsidR="0089122A" w:rsidRPr="006C5CB6" w:rsidRDefault="0089122A" w:rsidP="0089122A">
      <w:pPr>
        <w:rPr>
          <w:rFonts w:ascii="Open Sans" w:hAnsi="Open Sans" w:cs="Open Sans"/>
          <w:b/>
          <w:sz w:val="20"/>
          <w:szCs w:val="20"/>
        </w:rPr>
      </w:pPr>
    </w:p>
    <w:p w14:paraId="3219D62E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7275A2A4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243A7A61" w14:textId="77777777" w:rsidR="00CC5C35" w:rsidRPr="006C5CB6" w:rsidRDefault="00CC5C35" w:rsidP="007064CE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0C0A26" w:rsidRPr="000C0A26">
              <w:rPr>
                <w:rFonts w:ascii="Open Sans" w:hAnsi="Open Sans" w:cs="Open Sans"/>
                <w:b/>
                <w:sz w:val="20"/>
                <w:szCs w:val="20"/>
              </w:rPr>
              <w:t>Specialized Medical Equipment and Supplies and Assistive Technology</w:t>
            </w:r>
            <w:r w:rsidR="006F5884" w:rsidRPr="006F588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                </w:t>
            </w:r>
          </w:p>
        </w:tc>
      </w:tr>
    </w:tbl>
    <w:p w14:paraId="25ED71C1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2EAD47E3" w14:textId="77777777" w:rsidTr="00404A4A">
        <w:trPr>
          <w:trHeight w:val="2510"/>
        </w:trPr>
        <w:tc>
          <w:tcPr>
            <w:tcW w:w="2065" w:type="dxa"/>
          </w:tcPr>
          <w:p w14:paraId="2131BC7A" w14:textId="77777777" w:rsidR="000C0A2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0C18531D" w14:textId="77777777" w:rsidR="000C0A26" w:rsidRDefault="000C0A26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C393B41" w14:textId="77777777" w:rsidR="00A319B7" w:rsidRPr="006C5CB6" w:rsidRDefault="00A319B7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AA2FD89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E55134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6908F7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89B3BD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C1227E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E550488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9B9732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041F14" w14:textId="77777777" w:rsidR="000C0A26" w:rsidRPr="006C5CB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328E16F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25D4EC0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0A2C3B0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3A09AA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917741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798D0CE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8F40A9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EB0545C" w14:textId="77777777" w:rsidR="000C0A26" w:rsidRPr="006C5CB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DA11368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7724948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6723A75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739522C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D12609E" w14:textId="77777777" w:rsid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113FD3" w14:textId="03C517ED" w:rsidR="000C0A26" w:rsidRPr="006C5CB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1CA64DB" w14:textId="77777777" w:rsidR="00F24393" w:rsidRDefault="00F24393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C8C1248" w14:textId="77777777" w:rsidR="00404A4A" w:rsidRDefault="00404A4A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A61D24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3B89E68" w14:textId="77777777" w:rsidR="00F24393" w:rsidRPr="006C5CB6" w:rsidRDefault="00F24393" w:rsidP="006F588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1CA1DBB1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A26">
              <w:rPr>
                <w:rFonts w:ascii="Open Sans" w:hAnsi="Open Sans" w:cs="Open Sans"/>
                <w:sz w:val="20"/>
                <w:szCs w:val="20"/>
              </w:rPr>
              <w:t>Review questions:</w:t>
            </w:r>
          </w:p>
          <w:p w14:paraId="0875DBF6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C842ADC" w14:textId="7355F182" w:rsid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A26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0727BD" w:rsidRPr="000727BD">
              <w:rPr>
                <w:rFonts w:ascii="Open Sans" w:hAnsi="Open Sans" w:cs="Open Sans"/>
                <w:sz w:val="20"/>
                <w:szCs w:val="20"/>
              </w:rPr>
              <w:t>Person-Centered Support Plan (PCSP</w:t>
            </w:r>
            <w:proofErr w:type="gramStart"/>
            <w:r w:rsidR="000727BD" w:rsidRPr="000727BD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="000727BD"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 supporting documentation to show that the person has functional </w:t>
            </w:r>
            <w:r w:rsidR="000727BD"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limitations for which specialized medical equipment or assistive </w:t>
            </w:r>
            <w:proofErr w:type="gramStart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technology </w:t>
            </w:r>
            <w:r w:rsidR="000727BD"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gramEnd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or supplies for the proper functioning of such equipment) </w:t>
            </w:r>
            <w:proofErr w:type="gramStart"/>
            <w:r w:rsidRPr="000C0A26">
              <w:rPr>
                <w:rFonts w:ascii="Open Sans" w:hAnsi="Open Sans" w:cs="Open Sans"/>
                <w:sz w:val="20"/>
                <w:szCs w:val="20"/>
              </w:rPr>
              <w:t>is</w:t>
            </w:r>
            <w:proofErr w:type="gramEnd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 needed to </w:t>
            </w:r>
            <w:r w:rsidR="000727BD"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enable the person to better perform activities of daily living or to perceive</w:t>
            </w:r>
            <w:proofErr w:type="gramStart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0727BD"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control</w:t>
            </w:r>
            <w:proofErr w:type="gramEnd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, or communicate with the </w:t>
            </w:r>
            <w:proofErr w:type="gramStart"/>
            <w:r w:rsidRPr="000C0A26">
              <w:rPr>
                <w:rFonts w:ascii="Open Sans" w:hAnsi="Open Sans" w:cs="Open Sans"/>
                <w:sz w:val="20"/>
                <w:szCs w:val="20"/>
              </w:rPr>
              <w:t>environment;</w:t>
            </w:r>
            <w:proofErr w:type="gramEnd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56D0021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21AAD366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17CA8A0" w14:textId="77777777" w:rsid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A26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ab/>
              <w:t xml:space="preserve">Is there documentation that the requested specialized medical equipment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assistive technology (or related supplies, if applicable) has been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recommended by a qualified health care professional (e.g., physician</w:t>
            </w:r>
            <w:proofErr w:type="gramStart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physician</w:t>
            </w:r>
            <w:proofErr w:type="gramEnd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 assistant, nurse practitioner, occupational therapist, physical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therapist) based on an assessment of the person’s functional limitations and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capabilities involving activities of daily </w:t>
            </w:r>
            <w:proofErr w:type="gramStart"/>
            <w:r w:rsidRPr="000C0A26">
              <w:rPr>
                <w:rFonts w:ascii="Open Sans" w:hAnsi="Open Sans" w:cs="Open Sans"/>
                <w:sz w:val="20"/>
                <w:szCs w:val="20"/>
              </w:rPr>
              <w:t>living;</w:t>
            </w:r>
            <w:proofErr w:type="gramEnd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65DE149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2A987B39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BBFB0C" w14:textId="0FF25615" w:rsid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A26">
              <w:rPr>
                <w:rFonts w:ascii="Open Sans" w:hAnsi="Open Sans" w:cs="Open Sans"/>
                <w:sz w:val="20"/>
                <w:szCs w:val="20"/>
              </w:rPr>
              <w:t>c.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0727BD">
              <w:rPr>
                <w:rFonts w:ascii="Open Sans" w:hAnsi="Open Sans" w:cs="Open Sans"/>
                <w:sz w:val="20"/>
                <w:szCs w:val="20"/>
              </w:rPr>
              <w:t>PC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SP and supporting documentation to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show that the specialized medical equipment or assistive technology (or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related supplies, if applicable) would be of direct medical or remedial benefit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to the </w:t>
            </w:r>
            <w:proofErr w:type="gramStart"/>
            <w:r w:rsidRPr="000C0A26">
              <w:rPr>
                <w:rFonts w:ascii="Open Sans" w:hAnsi="Open Sans" w:cs="Open Sans"/>
                <w:sz w:val="20"/>
                <w:szCs w:val="20"/>
              </w:rPr>
              <w:t>person;</w:t>
            </w:r>
            <w:proofErr w:type="gramEnd"/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49ABDD2" w14:textId="77777777" w:rsidR="000C0A26" w:rsidRPr="000C0A26" w:rsidRDefault="000C0A26" w:rsidP="000C0A2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b/>
                <w:sz w:val="20"/>
                <w:szCs w:val="20"/>
              </w:rPr>
              <w:t>AND</w:t>
            </w:r>
          </w:p>
          <w:p w14:paraId="1F70FF8D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D088B08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A26">
              <w:rPr>
                <w:rFonts w:ascii="Open Sans" w:hAnsi="Open Sans" w:cs="Open Sans"/>
                <w:sz w:val="20"/>
                <w:szCs w:val="20"/>
              </w:rPr>
              <w:t>d.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ab/>
              <w:t xml:space="preserve">Is there documentation that the requested specialized medical equipment or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assistive technology (or related supplies, if applicable) is the least costly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alternative that is adequate to meet the needs of the person?</w:t>
            </w:r>
          </w:p>
          <w:p w14:paraId="5BCA7E55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  <w:u w:val="single"/>
              </w:rPr>
            </w:pPr>
          </w:p>
          <w:p w14:paraId="025D6736" w14:textId="6E4730AF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AE2FF1">
              <w:rPr>
                <w:rFonts w:ascii="Open Sans" w:hAnsi="Open Sans" w:cs="Open Sans"/>
                <w:b/>
                <w:sz w:val="22"/>
                <w:szCs w:val="20"/>
              </w:rPr>
              <w:t>YES</w:t>
            </w:r>
            <w:r w:rsidRPr="000C0A26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0C0A2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“a.”</w:t>
            </w:r>
            <w:r>
              <w:rPr>
                <w:rFonts w:ascii="Open Sans" w:hAnsi="Open Sans" w:cs="Open Sans"/>
                <w:sz w:val="20"/>
                <w:szCs w:val="20"/>
              </w:rPr>
              <w:t>, “b.”, “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c.” and “d.</w:t>
            </w:r>
            <w:r>
              <w:rPr>
                <w:rFonts w:ascii="Open Sans" w:hAnsi="Open Sans" w:cs="Open Sans"/>
                <w:sz w:val="20"/>
                <w:szCs w:val="20"/>
              </w:rPr>
              <w:t>”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0C0A26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 the request.</w:t>
            </w:r>
          </w:p>
          <w:p w14:paraId="544D3E69" w14:textId="77777777" w:rsidR="000C0A26" w:rsidRP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2601A0A" w14:textId="10C4CE52" w:rsidR="000C0A26" w:rsidRDefault="000C0A26" w:rsidP="000C0A2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A26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0C0A2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AE2FF1">
              <w:rPr>
                <w:rFonts w:ascii="Open Sans" w:hAnsi="Open Sans" w:cs="Open Sans"/>
                <w:b/>
                <w:sz w:val="22"/>
                <w:szCs w:val="20"/>
              </w:rPr>
              <w:t>NO</w:t>
            </w:r>
            <w:r w:rsidRPr="000C0A2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to </w:t>
            </w:r>
            <w:r>
              <w:rPr>
                <w:rFonts w:ascii="Open Sans" w:hAnsi="Open Sans" w:cs="Open Sans"/>
                <w:sz w:val="20"/>
                <w:szCs w:val="20"/>
              </w:rPr>
              <w:t>“a.”, “b.”, “c.” or “d.”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0C0A26" w:rsidDel="0038247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stop and </w:t>
            </w:r>
            <w:r w:rsidRPr="000C0A26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>the reques</w:t>
            </w:r>
            <w:r w:rsidR="003E2FAC">
              <w:rPr>
                <w:rFonts w:ascii="Open Sans" w:hAnsi="Open Sans" w:cs="Open Sans"/>
                <w:sz w:val="20"/>
                <w:szCs w:val="20"/>
              </w:rPr>
              <w:t>t</w:t>
            </w:r>
            <w:r w:rsidRPr="000C0A26">
              <w:rPr>
                <w:rFonts w:ascii="Open Sans" w:hAnsi="Open Sans" w:cs="Open Sans"/>
                <w:sz w:val="20"/>
                <w:szCs w:val="20"/>
              </w:rPr>
              <w:t xml:space="preserve">.  </w:t>
            </w:r>
          </w:p>
          <w:p w14:paraId="2BD3BE96" w14:textId="77777777" w:rsidR="005524A5" w:rsidRDefault="005524A5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54348DF" w14:textId="77777777" w:rsidR="005524A5" w:rsidRDefault="005524A5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14F7EAF" w14:textId="77777777" w:rsidR="005524A5" w:rsidRPr="000C0A26" w:rsidRDefault="005524A5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982CFDF" w14:textId="77777777" w:rsidR="00404A4A" w:rsidRDefault="00404A4A" w:rsidP="000C0A26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1BBDA29" w14:textId="4A6D6AD0" w:rsidR="000727BD" w:rsidRPr="000727BD" w:rsidRDefault="000727BD" w:rsidP="000727BD">
            <w:pPr>
              <w:tabs>
                <w:tab w:val="left" w:pos="6178"/>
              </w:tabs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</w:tr>
      <w:tr w:rsidR="00512CD3" w:rsidRPr="00807B87" w14:paraId="03B2DDEE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8ABA602" w14:textId="035B4E8A" w:rsidR="00512CD3" w:rsidRPr="00AB72DC" w:rsidRDefault="00512CD3" w:rsidP="00512C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C0C6CB2" w14:textId="77777777" w:rsidR="00512CD3" w:rsidRPr="00AB72DC" w:rsidRDefault="00512CD3" w:rsidP="00512C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12CD3" w:rsidRPr="00807B87" w14:paraId="1253E43A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FF8B146" w14:textId="264A205B" w:rsidR="00512CD3" w:rsidRPr="00AB72DC" w:rsidRDefault="00512CD3" w:rsidP="00512C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02B5C504" w14:textId="40FBBFC5" w:rsidR="00512CD3" w:rsidRPr="00AB72DC" w:rsidRDefault="00512CD3" w:rsidP="00512C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236501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AC4A3D8" wp14:editId="4BD8387C">
                  <wp:extent cx="1342390" cy="228600"/>
                  <wp:effectExtent l="0" t="0" r="0" b="0"/>
                  <wp:docPr id="5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512CD3" w:rsidRPr="00807B87" w14:paraId="5D4F45AD" w14:textId="77777777" w:rsidTr="006F5884">
        <w:trPr>
          <w:trHeight w:val="35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7673A46" w14:textId="3E155FC6" w:rsidR="00512CD3" w:rsidRDefault="00512CD3" w:rsidP="00512C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68353C18" w14:textId="766D0BE0" w:rsidR="00512CD3" w:rsidRDefault="00236501" w:rsidP="00512C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5081581" wp14:editId="0A36E147">
                  <wp:extent cx="5029200" cy="2133600"/>
                  <wp:effectExtent l="0" t="0" r="0" b="0"/>
                  <wp:docPr id="6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CD3" w:rsidRPr="00807B87" w14:paraId="0EC7EFA9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530D956" w14:textId="77777777" w:rsidR="00512CD3" w:rsidRPr="00AB72DC" w:rsidRDefault="00512CD3" w:rsidP="00512CD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7E0E89C3" w14:textId="301C8A37" w:rsidR="00512CD3" w:rsidRPr="006C5CB6" w:rsidRDefault="00512CD3" w:rsidP="00512CD3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236501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D3B91EA" wp14:editId="3790265D">
                  <wp:extent cx="2192020" cy="228600"/>
                  <wp:effectExtent l="0" t="0" r="0" b="0"/>
                  <wp:docPr id="7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236501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2159BF43" wp14:editId="2C6452A9">
                  <wp:extent cx="1101725" cy="228600"/>
                  <wp:effectExtent l="0" t="0" r="3175" b="0"/>
                  <wp:docPr id="8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1D693" w14:textId="77777777" w:rsidR="002C01CD" w:rsidRPr="006C5CB6" w:rsidRDefault="002C01CD" w:rsidP="00A767BE">
      <w:pPr>
        <w:jc w:val="both"/>
        <w:rPr>
          <w:rFonts w:ascii="Open Sans" w:hAnsi="Open Sans" w:cs="Open Sans"/>
        </w:rPr>
      </w:pPr>
    </w:p>
    <w:sectPr w:rsidR="002C01CD" w:rsidRPr="006C5CB6" w:rsidSect="0015601C">
      <w:footerReference w:type="default" r:id="rId16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EBFB" w14:textId="77777777" w:rsidR="000A5F55" w:rsidRDefault="000A5F55" w:rsidP="00121FFD">
      <w:r>
        <w:separator/>
      </w:r>
    </w:p>
  </w:endnote>
  <w:endnote w:type="continuationSeparator" w:id="0">
    <w:p w14:paraId="51EC70E9" w14:textId="77777777" w:rsidR="000A5F55" w:rsidRDefault="000A5F55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7E5" w14:textId="3D8C8245" w:rsidR="00160376" w:rsidRPr="0089122A" w:rsidRDefault="003E2FAC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160376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160376">
      <w:rPr>
        <w:rFonts w:ascii="Arial" w:hAnsi="Arial" w:cs="Arial"/>
        <w:sz w:val="16"/>
        <w:szCs w:val="16"/>
      </w:rPr>
      <w:t xml:space="preserve"> </w:t>
    </w:r>
    <w:r w:rsidR="00160376" w:rsidRPr="0089122A">
      <w:rPr>
        <w:rFonts w:ascii="Arial" w:hAnsi="Arial" w:cs="Arial"/>
        <w:sz w:val="16"/>
        <w:szCs w:val="16"/>
      </w:rPr>
      <w:tab/>
    </w:r>
    <w:r w:rsidR="000C0A26">
      <w:rPr>
        <w:rFonts w:ascii="Arial" w:hAnsi="Arial" w:cs="Arial"/>
        <w:sz w:val="16"/>
        <w:szCs w:val="16"/>
      </w:rPr>
      <w:t xml:space="preserve">     </w:t>
    </w:r>
    <w:r w:rsidR="000C0A26" w:rsidRPr="000C0A26">
      <w:rPr>
        <w:rFonts w:ascii="Arial" w:hAnsi="Arial" w:cs="Arial"/>
        <w:sz w:val="16"/>
        <w:szCs w:val="16"/>
      </w:rPr>
      <w:t>Specialized Medical Equipment and Supplies and Assistive Technology</w:t>
    </w:r>
    <w:r w:rsidR="000C0A26" w:rsidRPr="000C0A26">
      <w:rPr>
        <w:rFonts w:ascii="Arial" w:hAnsi="Arial" w:cs="Arial"/>
        <w:b/>
        <w:sz w:val="16"/>
        <w:szCs w:val="16"/>
      </w:rPr>
      <w:t xml:space="preserve"> </w:t>
    </w:r>
    <w:r w:rsidR="00160376" w:rsidRPr="0089122A">
      <w:rPr>
        <w:rFonts w:ascii="Arial" w:hAnsi="Arial" w:cs="Arial"/>
        <w:sz w:val="16"/>
        <w:szCs w:val="16"/>
      </w:rPr>
      <w:t>Checklist</w:t>
    </w:r>
    <w:r w:rsidR="00160376" w:rsidRPr="0089122A">
      <w:rPr>
        <w:rFonts w:ascii="Arial" w:hAnsi="Arial" w:cs="Arial"/>
        <w:sz w:val="16"/>
        <w:szCs w:val="16"/>
      </w:rPr>
      <w:tab/>
    </w:r>
    <w:r w:rsidR="000727BD">
      <w:rPr>
        <w:rFonts w:ascii="Arial" w:hAnsi="Arial" w:cs="Arial"/>
        <w:sz w:val="16"/>
        <w:szCs w:val="16"/>
      </w:rPr>
      <w:t xml:space="preserve">    </w:t>
    </w:r>
    <w:r w:rsidR="00160376" w:rsidRPr="0089122A">
      <w:rPr>
        <w:rFonts w:ascii="Arial" w:hAnsi="Arial" w:cs="Arial"/>
        <w:sz w:val="16"/>
        <w:szCs w:val="16"/>
      </w:rPr>
      <w:t xml:space="preserve">Page </w:t>
    </w:r>
    <w:r w:rsidR="00160376" w:rsidRPr="0089122A">
      <w:rPr>
        <w:rFonts w:ascii="Arial" w:hAnsi="Arial" w:cs="Arial"/>
        <w:sz w:val="16"/>
        <w:szCs w:val="16"/>
      </w:rPr>
      <w:fldChar w:fldCharType="begin"/>
    </w:r>
    <w:r w:rsidR="00160376" w:rsidRPr="0089122A">
      <w:rPr>
        <w:rFonts w:ascii="Arial" w:hAnsi="Arial" w:cs="Arial"/>
        <w:sz w:val="16"/>
        <w:szCs w:val="16"/>
      </w:rPr>
      <w:instrText xml:space="preserve"> PAGE </w:instrText>
    </w:r>
    <w:r w:rsidR="00160376" w:rsidRPr="0089122A">
      <w:rPr>
        <w:rFonts w:ascii="Arial" w:hAnsi="Arial" w:cs="Arial"/>
        <w:sz w:val="16"/>
        <w:szCs w:val="16"/>
      </w:rPr>
      <w:fldChar w:fldCharType="separate"/>
    </w:r>
    <w:r w:rsidR="00AE2FF1">
      <w:rPr>
        <w:rFonts w:ascii="Arial" w:hAnsi="Arial" w:cs="Arial"/>
        <w:noProof/>
        <w:sz w:val="16"/>
        <w:szCs w:val="16"/>
      </w:rPr>
      <w:t>1</w:t>
    </w:r>
    <w:r w:rsidR="00160376" w:rsidRPr="0089122A">
      <w:rPr>
        <w:rFonts w:ascii="Arial" w:hAnsi="Arial" w:cs="Arial"/>
        <w:sz w:val="16"/>
        <w:szCs w:val="16"/>
      </w:rPr>
      <w:fldChar w:fldCharType="end"/>
    </w:r>
    <w:r w:rsidR="00160376" w:rsidRPr="0089122A">
      <w:rPr>
        <w:rFonts w:ascii="Arial" w:hAnsi="Arial" w:cs="Arial"/>
        <w:sz w:val="16"/>
        <w:szCs w:val="16"/>
      </w:rPr>
      <w:t xml:space="preserve"> of </w:t>
    </w:r>
    <w:r w:rsidR="00160376" w:rsidRPr="0089122A">
      <w:rPr>
        <w:rFonts w:ascii="Arial" w:hAnsi="Arial" w:cs="Arial"/>
        <w:sz w:val="16"/>
        <w:szCs w:val="16"/>
      </w:rPr>
      <w:fldChar w:fldCharType="begin"/>
    </w:r>
    <w:r w:rsidR="00160376" w:rsidRPr="0089122A">
      <w:rPr>
        <w:rFonts w:ascii="Arial" w:hAnsi="Arial" w:cs="Arial"/>
        <w:sz w:val="16"/>
        <w:szCs w:val="16"/>
      </w:rPr>
      <w:instrText xml:space="preserve"> NUMPAGES </w:instrText>
    </w:r>
    <w:r w:rsidR="00160376" w:rsidRPr="0089122A">
      <w:rPr>
        <w:rFonts w:ascii="Arial" w:hAnsi="Arial" w:cs="Arial"/>
        <w:sz w:val="16"/>
        <w:szCs w:val="16"/>
      </w:rPr>
      <w:fldChar w:fldCharType="separate"/>
    </w:r>
    <w:r w:rsidR="00AE2FF1">
      <w:rPr>
        <w:rFonts w:ascii="Arial" w:hAnsi="Arial" w:cs="Arial"/>
        <w:noProof/>
        <w:sz w:val="16"/>
        <w:szCs w:val="16"/>
      </w:rPr>
      <w:t>2</w:t>
    </w:r>
    <w:r w:rsidR="00160376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DC75" w14:textId="77777777" w:rsidR="000A5F55" w:rsidRDefault="000A5F55" w:rsidP="00121FFD">
      <w:r>
        <w:separator/>
      </w:r>
    </w:p>
  </w:footnote>
  <w:footnote w:type="continuationSeparator" w:id="0">
    <w:p w14:paraId="18293978" w14:textId="77777777" w:rsidR="000A5F55" w:rsidRDefault="000A5F55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519DF"/>
    <w:multiLevelType w:val="hybridMultilevel"/>
    <w:tmpl w:val="A8428C5A"/>
    <w:lvl w:ilvl="0" w:tplc="4F943F9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6626620">
    <w:abstractNumId w:val="8"/>
  </w:num>
  <w:num w:numId="2" w16cid:durableId="732118409">
    <w:abstractNumId w:val="17"/>
  </w:num>
  <w:num w:numId="3" w16cid:durableId="1429765639">
    <w:abstractNumId w:val="13"/>
  </w:num>
  <w:num w:numId="4" w16cid:durableId="1714041038">
    <w:abstractNumId w:val="4"/>
  </w:num>
  <w:num w:numId="5" w16cid:durableId="992754850">
    <w:abstractNumId w:val="2"/>
  </w:num>
  <w:num w:numId="6" w16cid:durableId="1169443390">
    <w:abstractNumId w:val="19"/>
  </w:num>
  <w:num w:numId="7" w16cid:durableId="398359142">
    <w:abstractNumId w:val="18"/>
  </w:num>
  <w:num w:numId="8" w16cid:durableId="1632008375">
    <w:abstractNumId w:val="3"/>
  </w:num>
  <w:num w:numId="9" w16cid:durableId="793330861">
    <w:abstractNumId w:val="11"/>
  </w:num>
  <w:num w:numId="10" w16cid:durableId="1154835267">
    <w:abstractNumId w:val="16"/>
  </w:num>
  <w:num w:numId="11" w16cid:durableId="435173216">
    <w:abstractNumId w:val="10"/>
  </w:num>
  <w:num w:numId="12" w16cid:durableId="66265068">
    <w:abstractNumId w:val="15"/>
  </w:num>
  <w:num w:numId="13" w16cid:durableId="606238650">
    <w:abstractNumId w:val="7"/>
  </w:num>
  <w:num w:numId="14" w16cid:durableId="1583491099">
    <w:abstractNumId w:val="9"/>
  </w:num>
  <w:num w:numId="15" w16cid:durableId="1387996916">
    <w:abstractNumId w:val="6"/>
  </w:num>
  <w:num w:numId="16" w16cid:durableId="1346638444">
    <w:abstractNumId w:val="14"/>
  </w:num>
  <w:num w:numId="17" w16cid:durableId="1361934116">
    <w:abstractNumId w:val="5"/>
  </w:num>
  <w:num w:numId="18" w16cid:durableId="90703331">
    <w:abstractNumId w:val="1"/>
  </w:num>
  <w:num w:numId="19" w16cid:durableId="686759628">
    <w:abstractNumId w:val="12"/>
  </w:num>
  <w:num w:numId="20" w16cid:durableId="1512601791">
    <w:abstractNumId w:val="0"/>
  </w:num>
  <w:num w:numId="21" w16cid:durableId="8719605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8530005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96472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oehuMWwPl1qd4IbbOlt2aMUvQWRJUq8mLreURD7ePvCkgTyHE3SsLXcmLlbL1wmEN0aWPiW5lEwXPf1y9Skow==" w:salt="BD1JkqHP6XaOn/utGDPvH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727BD"/>
    <w:rsid w:val="00080559"/>
    <w:rsid w:val="00090676"/>
    <w:rsid w:val="000914B0"/>
    <w:rsid w:val="00095B39"/>
    <w:rsid w:val="000A5F55"/>
    <w:rsid w:val="000A6815"/>
    <w:rsid w:val="000C04A1"/>
    <w:rsid w:val="000C0A26"/>
    <w:rsid w:val="000D1E1C"/>
    <w:rsid w:val="000D32AF"/>
    <w:rsid w:val="000D539F"/>
    <w:rsid w:val="000E650C"/>
    <w:rsid w:val="000F0ECC"/>
    <w:rsid w:val="001100A8"/>
    <w:rsid w:val="00121FFD"/>
    <w:rsid w:val="0013484B"/>
    <w:rsid w:val="001521A1"/>
    <w:rsid w:val="0015601C"/>
    <w:rsid w:val="00160376"/>
    <w:rsid w:val="00182E92"/>
    <w:rsid w:val="001C30C8"/>
    <w:rsid w:val="001D0C29"/>
    <w:rsid w:val="001D458E"/>
    <w:rsid w:val="002074E6"/>
    <w:rsid w:val="00210530"/>
    <w:rsid w:val="00221F9A"/>
    <w:rsid w:val="00224427"/>
    <w:rsid w:val="0022750E"/>
    <w:rsid w:val="00231968"/>
    <w:rsid w:val="00236501"/>
    <w:rsid w:val="00237FE8"/>
    <w:rsid w:val="00243A7F"/>
    <w:rsid w:val="002468FE"/>
    <w:rsid w:val="00251F1A"/>
    <w:rsid w:val="00264A57"/>
    <w:rsid w:val="00275903"/>
    <w:rsid w:val="0029559D"/>
    <w:rsid w:val="002B08DD"/>
    <w:rsid w:val="002B4AE2"/>
    <w:rsid w:val="002C01CD"/>
    <w:rsid w:val="002D3139"/>
    <w:rsid w:val="002F3BE9"/>
    <w:rsid w:val="00304701"/>
    <w:rsid w:val="00307305"/>
    <w:rsid w:val="003119AD"/>
    <w:rsid w:val="003236C1"/>
    <w:rsid w:val="00334D4C"/>
    <w:rsid w:val="00350B1A"/>
    <w:rsid w:val="00360FF6"/>
    <w:rsid w:val="003618EB"/>
    <w:rsid w:val="00377D8D"/>
    <w:rsid w:val="0038271D"/>
    <w:rsid w:val="003A7441"/>
    <w:rsid w:val="003B7D83"/>
    <w:rsid w:val="003C351B"/>
    <w:rsid w:val="003E00C2"/>
    <w:rsid w:val="003E2C4C"/>
    <w:rsid w:val="003E2FAC"/>
    <w:rsid w:val="003F0EF8"/>
    <w:rsid w:val="003F41E3"/>
    <w:rsid w:val="00400948"/>
    <w:rsid w:val="00404A4A"/>
    <w:rsid w:val="00411AAE"/>
    <w:rsid w:val="004404F8"/>
    <w:rsid w:val="004450C3"/>
    <w:rsid w:val="00463AE1"/>
    <w:rsid w:val="00472265"/>
    <w:rsid w:val="004A6FD6"/>
    <w:rsid w:val="004B441F"/>
    <w:rsid w:val="004B78BF"/>
    <w:rsid w:val="004C2D4D"/>
    <w:rsid w:val="004C5CF1"/>
    <w:rsid w:val="004D3CF1"/>
    <w:rsid w:val="004F01FB"/>
    <w:rsid w:val="00505304"/>
    <w:rsid w:val="00512CD3"/>
    <w:rsid w:val="0052257B"/>
    <w:rsid w:val="005311B1"/>
    <w:rsid w:val="00536C98"/>
    <w:rsid w:val="00544199"/>
    <w:rsid w:val="005524A5"/>
    <w:rsid w:val="00553320"/>
    <w:rsid w:val="005A1AB7"/>
    <w:rsid w:val="005A53B8"/>
    <w:rsid w:val="005C25D2"/>
    <w:rsid w:val="005F5AF7"/>
    <w:rsid w:val="00607DB2"/>
    <w:rsid w:val="006141F2"/>
    <w:rsid w:val="00623729"/>
    <w:rsid w:val="00640F29"/>
    <w:rsid w:val="0066652C"/>
    <w:rsid w:val="00666F0D"/>
    <w:rsid w:val="00670F11"/>
    <w:rsid w:val="00687E44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6F5884"/>
    <w:rsid w:val="007064CE"/>
    <w:rsid w:val="00712379"/>
    <w:rsid w:val="00717B68"/>
    <w:rsid w:val="007301EB"/>
    <w:rsid w:val="00734CDC"/>
    <w:rsid w:val="00762C52"/>
    <w:rsid w:val="007645B3"/>
    <w:rsid w:val="0076615D"/>
    <w:rsid w:val="007B0942"/>
    <w:rsid w:val="007B3095"/>
    <w:rsid w:val="007B5606"/>
    <w:rsid w:val="007C7070"/>
    <w:rsid w:val="00805FE4"/>
    <w:rsid w:val="00807B87"/>
    <w:rsid w:val="0083018B"/>
    <w:rsid w:val="008343BD"/>
    <w:rsid w:val="00850F0F"/>
    <w:rsid w:val="008542C7"/>
    <w:rsid w:val="0087666D"/>
    <w:rsid w:val="00887FAF"/>
    <w:rsid w:val="0089122A"/>
    <w:rsid w:val="00897BFB"/>
    <w:rsid w:val="008B1F5D"/>
    <w:rsid w:val="008B4B61"/>
    <w:rsid w:val="00903370"/>
    <w:rsid w:val="00906613"/>
    <w:rsid w:val="00921C66"/>
    <w:rsid w:val="0092385C"/>
    <w:rsid w:val="00936E2A"/>
    <w:rsid w:val="009370F4"/>
    <w:rsid w:val="00942366"/>
    <w:rsid w:val="00945380"/>
    <w:rsid w:val="00961520"/>
    <w:rsid w:val="009852B7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2653"/>
    <w:rsid w:val="00A04492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97603"/>
    <w:rsid w:val="00AA1121"/>
    <w:rsid w:val="00AB0018"/>
    <w:rsid w:val="00AB72DC"/>
    <w:rsid w:val="00AC3C38"/>
    <w:rsid w:val="00AC712A"/>
    <w:rsid w:val="00AE2FF1"/>
    <w:rsid w:val="00AE5AC8"/>
    <w:rsid w:val="00AF29F1"/>
    <w:rsid w:val="00B008D7"/>
    <w:rsid w:val="00B12D42"/>
    <w:rsid w:val="00B22542"/>
    <w:rsid w:val="00B275D3"/>
    <w:rsid w:val="00B47652"/>
    <w:rsid w:val="00B519BC"/>
    <w:rsid w:val="00B615C7"/>
    <w:rsid w:val="00B62B10"/>
    <w:rsid w:val="00B7361D"/>
    <w:rsid w:val="00B765C0"/>
    <w:rsid w:val="00B90F65"/>
    <w:rsid w:val="00B95FFE"/>
    <w:rsid w:val="00BD1314"/>
    <w:rsid w:val="00BD2156"/>
    <w:rsid w:val="00BF009A"/>
    <w:rsid w:val="00BF3417"/>
    <w:rsid w:val="00C316C5"/>
    <w:rsid w:val="00C433CA"/>
    <w:rsid w:val="00C50A76"/>
    <w:rsid w:val="00C52549"/>
    <w:rsid w:val="00C62711"/>
    <w:rsid w:val="00C6395D"/>
    <w:rsid w:val="00C759F0"/>
    <w:rsid w:val="00C776F6"/>
    <w:rsid w:val="00C85B28"/>
    <w:rsid w:val="00C874F8"/>
    <w:rsid w:val="00CA0705"/>
    <w:rsid w:val="00CB7815"/>
    <w:rsid w:val="00CC57ED"/>
    <w:rsid w:val="00CC5C35"/>
    <w:rsid w:val="00CF2381"/>
    <w:rsid w:val="00D0336B"/>
    <w:rsid w:val="00D32069"/>
    <w:rsid w:val="00D36B59"/>
    <w:rsid w:val="00D45A03"/>
    <w:rsid w:val="00D47815"/>
    <w:rsid w:val="00D5475F"/>
    <w:rsid w:val="00D62C19"/>
    <w:rsid w:val="00D84245"/>
    <w:rsid w:val="00D97C24"/>
    <w:rsid w:val="00DB5632"/>
    <w:rsid w:val="00DF4D02"/>
    <w:rsid w:val="00DF5FD0"/>
    <w:rsid w:val="00E04149"/>
    <w:rsid w:val="00E1490B"/>
    <w:rsid w:val="00E14A7B"/>
    <w:rsid w:val="00E16E81"/>
    <w:rsid w:val="00E32AF7"/>
    <w:rsid w:val="00E41D6A"/>
    <w:rsid w:val="00E86615"/>
    <w:rsid w:val="00E917EB"/>
    <w:rsid w:val="00EB76E8"/>
    <w:rsid w:val="00ED0A04"/>
    <w:rsid w:val="00ED7073"/>
    <w:rsid w:val="00EE0173"/>
    <w:rsid w:val="00EE5AD1"/>
    <w:rsid w:val="00EF7CBA"/>
    <w:rsid w:val="00F14A97"/>
    <w:rsid w:val="00F24393"/>
    <w:rsid w:val="00F40AE1"/>
    <w:rsid w:val="00F5699D"/>
    <w:rsid w:val="00F62E00"/>
    <w:rsid w:val="00F67855"/>
    <w:rsid w:val="00F721FF"/>
    <w:rsid w:val="00F834BC"/>
    <w:rsid w:val="00F9386D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C3512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F0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7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7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81C33-4996-4A11-997A-5A4F140D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EFD808-EDF3-457D-9F4C-C87428853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9E1AA-C9B4-4766-A312-D4D7B22268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2025-11-03T03:14:00Z</dcterms:created>
  <dcterms:modified xsi:type="dcterms:W3CDTF">2025-11-03T03:14:00Z</dcterms:modified>
</cp:coreProperties>
</file>