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665E" w14:textId="3B6D89B5" w:rsidR="00C66DC0" w:rsidRDefault="00DE5DD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5CF1310" wp14:editId="5EA869A7">
            <wp:extent cx="2852928" cy="48463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8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F645" w14:textId="0672CF05" w:rsidR="00C66DC0" w:rsidRDefault="00C66DC0">
      <w:pPr>
        <w:pStyle w:val="BodyText"/>
        <w:ind w:left="0"/>
        <w:rPr>
          <w:rFonts w:ascii="Times New Roman"/>
          <w:sz w:val="20"/>
        </w:rPr>
      </w:pPr>
    </w:p>
    <w:p w14:paraId="4A6491E7" w14:textId="28A604B3" w:rsidR="00C66DC0" w:rsidRDefault="00C66DC0">
      <w:pPr>
        <w:pStyle w:val="BodyText"/>
        <w:spacing w:before="2"/>
        <w:ind w:left="0"/>
        <w:rPr>
          <w:noProof/>
        </w:rPr>
      </w:pPr>
    </w:p>
    <w:p w14:paraId="519DEB24" w14:textId="27A6537F" w:rsidR="00DA3AE2" w:rsidRPr="00DA3AE2" w:rsidRDefault="00DA3AE2" w:rsidP="00DA3AE2">
      <w:pPr>
        <w:pStyle w:val="BodyText"/>
        <w:spacing w:before="2"/>
        <w:ind w:left="0"/>
        <w:jc w:val="center"/>
        <w:rPr>
          <w:rFonts w:ascii="PermianSlabSerifTypeface" w:hAnsi="PermianSlabSerifTypeface"/>
          <w:noProof/>
          <w:sz w:val="32"/>
          <w:szCs w:val="32"/>
        </w:rPr>
      </w:pPr>
      <w:r w:rsidRPr="5301F65F">
        <w:rPr>
          <w:rFonts w:ascii="PermianSlabSerifTypeface" w:hAnsi="PermianSlabSerifTypeface"/>
          <w:noProof/>
          <w:sz w:val="32"/>
          <w:szCs w:val="32"/>
        </w:rPr>
        <w:t>TEIS Eligibility by Diagnosis (ICD-10) Code</w:t>
      </w:r>
    </w:p>
    <w:p w14:paraId="062BA8A0" w14:textId="066AB6A7" w:rsidR="00DA3AE2" w:rsidRPr="00DA3AE2" w:rsidRDefault="00DA3AE2" w:rsidP="00DA3AE2">
      <w:pPr>
        <w:pStyle w:val="BodyText"/>
        <w:spacing w:before="2"/>
        <w:ind w:left="0"/>
        <w:jc w:val="center"/>
        <w:rPr>
          <w:rFonts w:ascii="PermianSlabSerifTypeface" w:hAnsi="PermianSlabSerifTypeface"/>
          <w:sz w:val="32"/>
          <w:szCs w:val="32"/>
        </w:rPr>
      </w:pPr>
      <w:r w:rsidRPr="00DA3AE2">
        <w:rPr>
          <w:rFonts w:ascii="PermianSlabSerifTypeface" w:hAnsi="PermianSlabSerifTypeface"/>
          <w:noProof/>
          <w:sz w:val="32"/>
          <w:szCs w:val="32"/>
        </w:rPr>
        <w:t>Effective June 21, 2024</w:t>
      </w:r>
    </w:p>
    <w:p w14:paraId="0F3E26C9" w14:textId="48614F3D" w:rsidR="00C66DC0" w:rsidRDefault="00C66DC0">
      <w:pPr>
        <w:pStyle w:val="BodyText"/>
        <w:spacing w:before="140"/>
        <w:ind w:left="0"/>
        <w:rPr>
          <w:rFonts w:ascii="Times New Roman"/>
        </w:rPr>
      </w:pPr>
    </w:p>
    <w:p w14:paraId="5E6294A8" w14:textId="21807AEC" w:rsidR="00C66DC0" w:rsidRDefault="00000000">
      <w:pPr>
        <w:pStyle w:val="BodyText"/>
        <w:spacing w:line="259" w:lineRule="auto"/>
        <w:ind w:right="704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ICD-10</w:t>
      </w:r>
      <w:r>
        <w:rPr>
          <w:spacing w:val="-4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infants</w:t>
      </w:r>
      <w:r>
        <w:rPr>
          <w:spacing w:val="-6"/>
        </w:rPr>
        <w:t xml:space="preserve"> </w:t>
      </w:r>
      <w:r>
        <w:t>and young children through Part C of the Individuals with Disabilities Education Act (IDEA). A child may be eligible for Tennessee Early Intervention System (TEIS) through delay or medically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1">
        <w:r>
          <w:rPr>
            <w:color w:val="0461C1"/>
            <w:u w:val="single" w:color="0461C1"/>
          </w:rPr>
          <w:t>Premature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Infant</w:t>
        </w:r>
      </w:hyperlink>
      <w:r>
        <w:rPr>
          <w:color w:val="0461C1"/>
        </w:rPr>
        <w:t xml:space="preserve"> </w:t>
      </w:r>
      <w:hyperlink r:id="rId12">
        <w:r>
          <w:rPr>
            <w:color w:val="0461C1"/>
            <w:spacing w:val="-2"/>
            <w:u w:val="single" w:color="0461C1"/>
          </w:rPr>
          <w:t>Criteria.</w:t>
        </w:r>
      </w:hyperlink>
    </w:p>
    <w:p w14:paraId="6C0DF8DD" w14:textId="74DA2786" w:rsidR="00C66DC0" w:rsidRDefault="00000000">
      <w:pPr>
        <w:pStyle w:val="BodyText"/>
        <w:spacing w:before="159" w:line="259" w:lineRule="auto"/>
        <w:ind w:right="524"/>
      </w:pPr>
      <w:r>
        <w:t>Physicians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encouraged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 xml:space="preserve">a developmental concern, even if the diagnosis is not on the list. To refer a child, please visit our website at </w:t>
      </w:r>
      <w:hyperlink r:id="rId13">
        <w:r>
          <w:rPr>
            <w:color w:val="0461C1"/>
            <w:u w:val="single" w:color="0461C1"/>
          </w:rPr>
          <w:t>www.tn.gov/didd/teis</w:t>
        </w:r>
        <w:r>
          <w:t>.</w:t>
        </w:r>
      </w:hyperlink>
    </w:p>
    <w:p w14:paraId="6F11160A" w14:textId="77777777" w:rsidR="00C66DC0" w:rsidRDefault="00000000">
      <w:pPr>
        <w:pStyle w:val="BodyText"/>
        <w:spacing w:before="157"/>
      </w:pPr>
      <w:r>
        <w:t>Notes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4"/>
        </w:rPr>
        <w:t>list:</w:t>
      </w:r>
    </w:p>
    <w:p w14:paraId="7D87833A" w14:textId="702B4559" w:rsidR="00C66DC0" w:rsidRPr="00EE7972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84" w:line="259" w:lineRule="auto"/>
        <w:ind w:right="782"/>
        <w:rPr>
          <w:strike/>
        </w:rPr>
      </w:pPr>
      <w:r w:rsidRPr="00EE7972">
        <w:t>An</w:t>
      </w:r>
      <w:r w:rsidRPr="00EE7972">
        <w:rPr>
          <w:spacing w:val="-8"/>
        </w:rPr>
        <w:t xml:space="preserve"> </w:t>
      </w:r>
      <w:r w:rsidRPr="00EE7972">
        <w:t>asterisk</w:t>
      </w:r>
      <w:r w:rsidRPr="00EE7972">
        <w:rPr>
          <w:spacing w:val="-7"/>
        </w:rPr>
        <w:t xml:space="preserve"> </w:t>
      </w:r>
      <w:r w:rsidRPr="00EE7972">
        <w:t>(*)</w:t>
      </w:r>
      <w:r w:rsidRPr="00EE7972">
        <w:rPr>
          <w:spacing w:val="-8"/>
        </w:rPr>
        <w:t xml:space="preserve"> </w:t>
      </w:r>
      <w:r w:rsidRPr="00EE7972">
        <w:t>indicates</w:t>
      </w:r>
      <w:r w:rsidRPr="00EE7972">
        <w:rPr>
          <w:spacing w:val="-7"/>
        </w:rPr>
        <w:t xml:space="preserve"> </w:t>
      </w:r>
      <w:r w:rsidRPr="00EE7972">
        <w:t>additional</w:t>
      </w:r>
      <w:r w:rsidRPr="00EE7972">
        <w:rPr>
          <w:spacing w:val="-8"/>
        </w:rPr>
        <w:t xml:space="preserve"> </w:t>
      </w:r>
      <w:r w:rsidRPr="00EE7972">
        <w:t>instructions</w:t>
      </w:r>
      <w:r w:rsidRPr="00EE7972">
        <w:rPr>
          <w:spacing w:val="-7"/>
        </w:rPr>
        <w:t xml:space="preserve"> </w:t>
      </w:r>
      <w:r w:rsidRPr="00EE7972">
        <w:t>about</w:t>
      </w:r>
      <w:r w:rsidRPr="00EE7972">
        <w:rPr>
          <w:spacing w:val="-7"/>
        </w:rPr>
        <w:t xml:space="preserve"> </w:t>
      </w:r>
      <w:r w:rsidRPr="00EE7972">
        <w:t>the</w:t>
      </w:r>
      <w:r w:rsidRPr="00EE7972">
        <w:rPr>
          <w:spacing w:val="-8"/>
        </w:rPr>
        <w:t xml:space="preserve"> </w:t>
      </w:r>
      <w:r w:rsidRPr="00EE7972">
        <w:t>code</w:t>
      </w:r>
      <w:r w:rsidRPr="00EE7972">
        <w:rPr>
          <w:spacing w:val="-7"/>
        </w:rPr>
        <w:t xml:space="preserve"> </w:t>
      </w:r>
      <w:proofErr w:type="gramStart"/>
      <w:r w:rsidRPr="00EE7972">
        <w:t>apply</w:t>
      </w:r>
      <w:proofErr w:type="gramEnd"/>
    </w:p>
    <w:p w14:paraId="52C2432D" w14:textId="77777777" w:rsidR="00C66DC0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line="259" w:lineRule="auto"/>
        <w:ind w:right="1211"/>
      </w:pPr>
      <w:r>
        <w:t>The</w:t>
      </w:r>
      <w:r>
        <w:rPr>
          <w:spacing w:val="-9"/>
        </w:rPr>
        <w:t xml:space="preserve"> </w:t>
      </w:r>
      <w:r>
        <w:t>hyphen</w:t>
      </w:r>
      <w:r>
        <w:rPr>
          <w:spacing w:val="-5"/>
        </w:rPr>
        <w:t xml:space="preserve"> </w:t>
      </w:r>
      <w:r>
        <w:t>(-)</w:t>
      </w:r>
      <w:r>
        <w:rPr>
          <w:spacing w:val="-8"/>
        </w:rPr>
        <w:t xml:space="preserve"> </w:t>
      </w:r>
      <w:r>
        <w:t>beside</w:t>
      </w:r>
      <w:r>
        <w:rPr>
          <w:spacing w:val="-8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codes</w:t>
      </w:r>
      <w:r>
        <w:rPr>
          <w:spacing w:val="-6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diagnoses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fall within or below that designation currently meet TEIS eligibility criteria unless otherwise specified.</w:t>
      </w:r>
    </w:p>
    <w:p w14:paraId="0197FFFA" w14:textId="77777777" w:rsidR="00C66DC0" w:rsidRDefault="00000000">
      <w:pPr>
        <w:pStyle w:val="BodyText"/>
        <w:spacing w:before="156" w:line="259" w:lineRule="auto"/>
        <w:ind w:right="774"/>
      </w:pPr>
      <w:r>
        <w:t>Specific</w:t>
      </w:r>
      <w:r>
        <w:rPr>
          <w:spacing w:val="-10"/>
        </w:rPr>
        <w:t xml:space="preserve"> </w:t>
      </w:r>
      <w:r>
        <w:t>ICD-10</w:t>
      </w:r>
      <w:r>
        <w:rPr>
          <w:spacing w:val="-8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codes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 xml:space="preserve">website </w:t>
      </w:r>
      <w:hyperlink r:id="rId14">
        <w:r>
          <w:rPr>
            <w:color w:val="0461C1"/>
            <w:spacing w:val="-2"/>
            <w:u w:val="single" w:color="0461C1"/>
          </w:rPr>
          <w:t>https://www.icd10data.com/</w:t>
        </w:r>
      </w:hyperlink>
    </w:p>
    <w:p w14:paraId="3F43B924" w14:textId="77777777" w:rsidR="00C66DC0" w:rsidRDefault="00C66DC0">
      <w:pPr>
        <w:spacing w:line="259" w:lineRule="auto"/>
        <w:sectPr w:rsidR="00C66DC0">
          <w:type w:val="continuous"/>
          <w:pgSz w:w="12240" w:h="15840"/>
          <w:pgMar w:top="1440" w:right="740" w:bottom="280" w:left="1320" w:header="720" w:footer="720" w:gutter="0"/>
          <w:cols w:space="720"/>
        </w:sectPr>
      </w:pPr>
    </w:p>
    <w:p w14:paraId="24227113" w14:textId="77777777" w:rsidR="00C66DC0" w:rsidRDefault="00000000">
      <w:pPr>
        <w:spacing w:before="182"/>
        <w:ind w:left="120"/>
        <w:rPr>
          <w:sz w:val="32"/>
        </w:rPr>
      </w:pPr>
      <w:r>
        <w:rPr>
          <w:color w:val="2D5294"/>
          <w:spacing w:val="-2"/>
          <w:sz w:val="32"/>
        </w:rPr>
        <w:lastRenderedPageBreak/>
        <w:t>Contents</w:t>
      </w:r>
    </w:p>
    <w:sdt>
      <w:sdtPr>
        <w:rPr>
          <w:b/>
          <w:bCs/>
          <w:i/>
          <w:iCs/>
        </w:rPr>
        <w:id w:val="-228839756"/>
        <w:docPartObj>
          <w:docPartGallery w:val="Table of Contents"/>
          <w:docPartUnique/>
        </w:docPartObj>
      </w:sdtPr>
      <w:sdtEndPr>
        <w:rPr>
          <w:b w:val="0"/>
          <w:bCs w:val="0"/>
          <w:i w:val="0"/>
          <w:iCs w:val="0"/>
          <w:strike/>
          <w:highlight w:val="yellow"/>
        </w:rPr>
      </w:sdtEndPr>
      <w:sdtContent>
        <w:p w14:paraId="5858A06C" w14:textId="77777777" w:rsidR="00C66DC0" w:rsidRDefault="00000000">
          <w:pPr>
            <w:pStyle w:val="TOC2"/>
            <w:tabs>
              <w:tab w:val="left" w:leader="dot" w:pos="9347"/>
            </w:tabs>
            <w:spacing w:before="36"/>
          </w:pPr>
          <w:hyperlink w:anchor="_bookmark0" w:history="1">
            <w:r>
              <w:rPr>
                <w:spacing w:val="-2"/>
              </w:rPr>
              <w:t>A00-A99: Certain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infectious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parasitic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B0F23C1" w14:textId="77777777" w:rsidR="00C66DC0" w:rsidRDefault="00000000">
          <w:pPr>
            <w:pStyle w:val="TOC2"/>
            <w:tabs>
              <w:tab w:val="left" w:leader="dot" w:pos="9347"/>
            </w:tabs>
            <w:spacing w:before="124"/>
          </w:pPr>
          <w:hyperlink w:anchor="_bookmark1" w:history="1">
            <w:r>
              <w:rPr>
                <w:spacing w:val="-2"/>
              </w:rPr>
              <w:t>C00-D49: Neoplasms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EDB78C1" w14:textId="77777777" w:rsidR="00C66DC0" w:rsidRDefault="00000000">
          <w:pPr>
            <w:pStyle w:val="TOC2"/>
            <w:tabs>
              <w:tab w:val="left" w:leader="dot" w:pos="9347"/>
            </w:tabs>
            <w:spacing w:line="259" w:lineRule="auto"/>
            <w:ind w:right="704"/>
          </w:pPr>
          <w:hyperlink w:anchor="_bookmark2" w:history="1">
            <w:r>
              <w:t>D50-D89: Diseases of the blood and blood-forming organs and certain disorders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t>involving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immune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mechanism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4B4758D" w14:textId="77777777" w:rsidR="00C66DC0" w:rsidRDefault="00000000">
          <w:pPr>
            <w:pStyle w:val="TOC2"/>
            <w:tabs>
              <w:tab w:val="left" w:leader="dot" w:pos="9347"/>
            </w:tabs>
            <w:spacing w:before="101"/>
          </w:pPr>
          <w:hyperlink w:anchor="_bookmark3" w:history="1">
            <w:r>
              <w:rPr>
                <w:spacing w:val="-2"/>
              </w:rPr>
              <w:t>E00-E89: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Endocrine,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nutritional,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metabolic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A0EA2B9" w14:textId="77777777" w:rsidR="00C66DC0" w:rsidRDefault="00000000">
          <w:pPr>
            <w:pStyle w:val="TOC2"/>
            <w:tabs>
              <w:tab w:val="left" w:leader="dot" w:pos="9347"/>
            </w:tabs>
            <w:spacing w:before="123"/>
          </w:pPr>
          <w:hyperlink w:anchor="_bookmark4" w:history="1">
            <w:r>
              <w:rPr>
                <w:spacing w:val="-2"/>
              </w:rPr>
              <w:t>F01-F99: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Mental, Behavioral,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Neurodevelopmental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disorders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E8580D4" w14:textId="77777777" w:rsidR="00C66DC0" w:rsidRDefault="00000000">
          <w:pPr>
            <w:pStyle w:val="TOC2"/>
            <w:tabs>
              <w:tab w:val="left" w:leader="dot" w:pos="9347"/>
            </w:tabs>
            <w:spacing w:before="124"/>
          </w:pPr>
          <w:hyperlink w:anchor="_bookmark5" w:history="1">
            <w:r>
              <w:t>G00-G99:</w:t>
            </w:r>
            <w:r>
              <w:rPr>
                <w:spacing w:val="-12"/>
              </w:rPr>
              <w:t xml:space="preserve"> </w:t>
            </w:r>
            <w:r>
              <w:t>Diseases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nervous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2AC14E3" w14:textId="77777777" w:rsidR="00C66DC0" w:rsidRDefault="00000000">
          <w:pPr>
            <w:pStyle w:val="TOC2"/>
            <w:tabs>
              <w:tab w:val="left" w:leader="dot" w:pos="9347"/>
            </w:tabs>
            <w:spacing w:before="125"/>
          </w:pPr>
          <w:hyperlink w:anchor="_bookmark6" w:history="1">
            <w:r>
              <w:t>H00-H59:</w:t>
            </w:r>
            <w:r>
              <w:rPr>
                <w:spacing w:val="-11"/>
              </w:rPr>
              <w:t xml:space="preserve"> </w:t>
            </w:r>
            <w:r>
              <w:t>Diseases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eye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adnexa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EAA3A6F" w14:textId="77777777" w:rsidR="00C66DC0" w:rsidRDefault="00000000">
          <w:pPr>
            <w:pStyle w:val="TOC2"/>
            <w:tabs>
              <w:tab w:val="left" w:leader="dot" w:pos="9347"/>
            </w:tabs>
            <w:spacing w:before="123"/>
          </w:pPr>
          <w:hyperlink w:anchor="_bookmark7" w:history="1">
            <w:r>
              <w:t>H60-H95:</w:t>
            </w:r>
            <w:r>
              <w:rPr>
                <w:spacing w:val="-11"/>
              </w:rPr>
              <w:t xml:space="preserve"> </w:t>
            </w:r>
            <w:r>
              <w:t>Diseases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ear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mastoid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process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390725D" w14:textId="77777777" w:rsidR="00C66DC0" w:rsidRDefault="00000000">
          <w:pPr>
            <w:pStyle w:val="TOC2"/>
            <w:tabs>
              <w:tab w:val="left" w:leader="dot" w:pos="9347"/>
            </w:tabs>
          </w:pPr>
          <w:hyperlink w:anchor="_bookmark8" w:history="1">
            <w:r>
              <w:rPr>
                <w:spacing w:val="-2"/>
              </w:rPr>
              <w:t>I00-I99: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Diseases 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 circulatory</w:t>
            </w:r>
            <w:r>
              <w:t xml:space="preserve"> </w:t>
            </w:r>
            <w:r>
              <w:rPr>
                <w:spacing w:val="-2"/>
              </w:rPr>
              <w:t>system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78042E8" w14:textId="77777777" w:rsidR="00C66DC0" w:rsidRDefault="00000000">
          <w:pPr>
            <w:pStyle w:val="TOC2"/>
            <w:tabs>
              <w:tab w:val="left" w:leader="dot" w:pos="9347"/>
            </w:tabs>
            <w:spacing w:before="126"/>
          </w:pPr>
          <w:hyperlink w:anchor="_bookmark9" w:history="1">
            <w:r>
              <w:rPr>
                <w:spacing w:val="-2"/>
              </w:rPr>
              <w:t>M00-M99: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Diseases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 musculoskeletal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connective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tissue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E93B86A" w14:textId="77777777" w:rsidR="00C66DC0" w:rsidRDefault="00000000">
          <w:pPr>
            <w:pStyle w:val="TOC2"/>
            <w:tabs>
              <w:tab w:val="left" w:leader="dot" w:pos="9347"/>
            </w:tabs>
          </w:pPr>
          <w:hyperlink w:anchor="_bookmark10" w:history="1">
            <w:r>
              <w:rPr>
                <w:spacing w:val="-2"/>
              </w:rPr>
              <w:t>P00-P96: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Certain</w:t>
            </w:r>
            <w:r>
              <w:t xml:space="preserve"> </w:t>
            </w:r>
            <w:r>
              <w:rPr>
                <w:spacing w:val="-2"/>
              </w:rPr>
              <w:t>conditions originating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 perinatal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period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4169732" w14:textId="77777777" w:rsidR="00C66DC0" w:rsidRDefault="00000000">
          <w:pPr>
            <w:pStyle w:val="TOC2"/>
            <w:tabs>
              <w:tab w:val="left" w:leader="dot" w:pos="9347"/>
            </w:tabs>
            <w:spacing w:before="126"/>
          </w:pPr>
          <w:hyperlink w:anchor="_bookmark11" w:history="1">
            <w:r>
              <w:rPr>
                <w:spacing w:val="-2"/>
              </w:rPr>
              <w:t>Q00-Q99: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Congenital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malformations, deformations, 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chromosomal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abnormalities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1B32717" w14:textId="77777777" w:rsidR="00C66DC0" w:rsidRDefault="00000000">
          <w:pPr>
            <w:pStyle w:val="TOC2"/>
            <w:tabs>
              <w:tab w:val="left" w:leader="dot" w:pos="9347"/>
            </w:tabs>
            <w:spacing w:line="259" w:lineRule="auto"/>
            <w:ind w:right="704"/>
          </w:pPr>
          <w:hyperlink w:anchor="_bookmark12" w:history="1">
            <w:r>
              <w:t>R00-R99: Symptoms, signs, and abnormal clinical and laboratory findings, not elsewhere</w:t>
            </w:r>
          </w:hyperlink>
          <w:r>
            <w:t xml:space="preserve"> </w:t>
          </w:r>
          <w:hyperlink w:anchor="_bookmark12" w:history="1">
            <w:r>
              <w:rPr>
                <w:spacing w:val="-2"/>
              </w:rPr>
              <w:t>classified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0EF7399" w14:textId="77777777" w:rsidR="00C66DC0" w:rsidRDefault="00000000">
          <w:pPr>
            <w:pStyle w:val="TOC2"/>
            <w:tabs>
              <w:tab w:val="left" w:leader="dot" w:pos="9347"/>
            </w:tabs>
            <w:spacing w:before="100"/>
          </w:pPr>
          <w:hyperlink w:anchor="_bookmark13" w:history="1">
            <w:r>
              <w:rPr>
                <w:spacing w:val="-2"/>
              </w:rPr>
              <w:t>S00-T88: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Injury,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poisoning,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certain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consequences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external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causes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7F33261" w14:textId="1A6756C1" w:rsidR="00C66DC0" w:rsidRPr="00EE7972" w:rsidRDefault="00000000" w:rsidP="00EE7972">
          <w:pPr>
            <w:pStyle w:val="TOC2"/>
            <w:tabs>
              <w:tab w:val="left" w:leader="dot" w:pos="9220"/>
            </w:tabs>
            <w:spacing w:before="123"/>
          </w:pPr>
          <w:hyperlink w:anchor="_bookmark14" w:history="1">
            <w:r>
              <w:t>Z00-Z99:</w:t>
            </w:r>
            <w:r>
              <w:rPr>
                <w:spacing w:val="-14"/>
              </w:rPr>
              <w:t xml:space="preserve"> </w:t>
            </w:r>
            <w:r>
              <w:t>Factors</w:t>
            </w:r>
            <w:r>
              <w:rPr>
                <w:spacing w:val="-11"/>
              </w:rPr>
              <w:t xml:space="preserve"> </w:t>
            </w:r>
            <w:r>
              <w:t>influencing</w:t>
            </w:r>
            <w:r>
              <w:rPr>
                <w:spacing w:val="-14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status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services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</w:sdtContent>
    </w:sdt>
    <w:p w14:paraId="27E095D9" w14:textId="77777777" w:rsidR="00C66DC0" w:rsidRDefault="00C66DC0">
      <w:pPr>
        <w:sectPr w:rsidR="00C66DC0">
          <w:footerReference w:type="default" r:id="rId15"/>
          <w:pgSz w:w="12240" w:h="15840"/>
          <w:pgMar w:top="1820" w:right="740" w:bottom="2300" w:left="1320" w:header="0" w:footer="2118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1B72B604" w14:textId="77777777">
        <w:trPr>
          <w:trHeight w:val="755"/>
        </w:trPr>
        <w:tc>
          <w:tcPr>
            <w:tcW w:w="1589" w:type="dxa"/>
            <w:shd w:val="clear" w:color="auto" w:fill="002C70"/>
          </w:tcPr>
          <w:p w14:paraId="6DE15AC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shd w:val="clear" w:color="auto" w:fill="002C70"/>
          </w:tcPr>
          <w:p w14:paraId="79657AC8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shd w:val="clear" w:color="auto" w:fill="002C70"/>
          </w:tcPr>
          <w:p w14:paraId="452444DD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741FEB90" w14:textId="77777777">
        <w:trPr>
          <w:trHeight w:val="385"/>
        </w:trPr>
        <w:tc>
          <w:tcPr>
            <w:tcW w:w="9854" w:type="dxa"/>
            <w:gridSpan w:val="3"/>
          </w:tcPr>
          <w:p w14:paraId="1ABD883A" w14:textId="77777777" w:rsidR="00C66DC0" w:rsidRDefault="00000000">
            <w:pPr>
              <w:pStyle w:val="TableParagraph"/>
              <w:rPr>
                <w:b/>
                <w:i/>
                <w:sz w:val="24"/>
              </w:rPr>
            </w:pPr>
            <w:bookmarkStart w:id="0" w:name="_bookmark0"/>
            <w:bookmarkEnd w:id="0"/>
            <w:r>
              <w:rPr>
                <w:b/>
                <w:i/>
                <w:color w:val="4470C4"/>
                <w:sz w:val="24"/>
              </w:rPr>
              <w:t>A00-A99: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Certain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infectious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parasitic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diseases</w:t>
            </w:r>
          </w:p>
        </w:tc>
      </w:tr>
      <w:tr w:rsidR="00C66DC0" w14:paraId="6932EBC2" w14:textId="77777777">
        <w:trPr>
          <w:trHeight w:val="345"/>
        </w:trPr>
        <w:tc>
          <w:tcPr>
            <w:tcW w:w="1589" w:type="dxa"/>
          </w:tcPr>
          <w:p w14:paraId="079CF2F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A92.5</w:t>
            </w:r>
          </w:p>
        </w:tc>
        <w:tc>
          <w:tcPr>
            <w:tcW w:w="3947" w:type="dxa"/>
          </w:tcPr>
          <w:p w14:paraId="2B22C188" w14:textId="77777777" w:rsidR="00C66DC0" w:rsidRDefault="00000000">
            <w:pPr>
              <w:pStyle w:val="TableParagraph"/>
            </w:pPr>
            <w:r>
              <w:t>Zika</w:t>
            </w:r>
            <w:r>
              <w:rPr>
                <w:spacing w:val="-9"/>
              </w:rPr>
              <w:t xml:space="preserve"> </w:t>
            </w:r>
            <w:r>
              <w:t>Virus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Disease</w:t>
            </w:r>
          </w:p>
        </w:tc>
        <w:tc>
          <w:tcPr>
            <w:tcW w:w="4318" w:type="dxa"/>
          </w:tcPr>
          <w:p w14:paraId="6F674E47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44D478FA" w14:textId="77777777">
        <w:trPr>
          <w:trHeight w:val="989"/>
        </w:trPr>
        <w:tc>
          <w:tcPr>
            <w:tcW w:w="1589" w:type="dxa"/>
          </w:tcPr>
          <w:p w14:paraId="618B55F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B20</w:t>
            </w:r>
          </w:p>
        </w:tc>
        <w:tc>
          <w:tcPr>
            <w:tcW w:w="3947" w:type="dxa"/>
          </w:tcPr>
          <w:p w14:paraId="396D61BC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Human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immunodeficiency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virus </w:t>
            </w:r>
            <w:r>
              <w:t>(HIV) disease</w:t>
            </w:r>
          </w:p>
        </w:tc>
        <w:tc>
          <w:tcPr>
            <w:tcW w:w="4318" w:type="dxa"/>
          </w:tcPr>
          <w:p w14:paraId="344B38F2" w14:textId="77777777" w:rsidR="00C66DC0" w:rsidRDefault="00000000">
            <w:pPr>
              <w:pStyle w:val="TableParagraph"/>
              <w:ind w:left="113"/>
            </w:pPr>
            <w:r>
              <w:t xml:space="preserve">Includes: Acquired immune deficiency </w:t>
            </w:r>
            <w:r>
              <w:rPr>
                <w:spacing w:val="-2"/>
              </w:rPr>
              <w:t>syndrome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(AIDS), AIDS-related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complex </w:t>
            </w:r>
            <w:r>
              <w:t>(ARC), and HIV infection, symptomatic</w:t>
            </w:r>
          </w:p>
        </w:tc>
      </w:tr>
      <w:tr w:rsidR="00C66DC0" w14:paraId="616747B5" w14:textId="77777777">
        <w:trPr>
          <w:trHeight w:val="384"/>
        </w:trPr>
        <w:tc>
          <w:tcPr>
            <w:tcW w:w="9854" w:type="dxa"/>
            <w:gridSpan w:val="3"/>
          </w:tcPr>
          <w:p w14:paraId="2631D93A" w14:textId="77777777" w:rsidR="00C66DC0" w:rsidRDefault="00000000">
            <w:pPr>
              <w:pStyle w:val="TableParagraph"/>
              <w:rPr>
                <w:b/>
                <w:i/>
                <w:sz w:val="24"/>
              </w:rPr>
            </w:pPr>
            <w:bookmarkStart w:id="1" w:name="_bookmark1"/>
            <w:bookmarkEnd w:id="1"/>
            <w:r>
              <w:rPr>
                <w:b/>
                <w:i/>
                <w:color w:val="4470C4"/>
                <w:sz w:val="24"/>
              </w:rPr>
              <w:t>C00-D49: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Neoplasms</w:t>
            </w:r>
          </w:p>
        </w:tc>
      </w:tr>
      <w:tr w:rsidR="00C66DC0" w14:paraId="74D670EE" w14:textId="77777777">
        <w:trPr>
          <w:trHeight w:val="900"/>
        </w:trPr>
        <w:tc>
          <w:tcPr>
            <w:tcW w:w="1589" w:type="dxa"/>
          </w:tcPr>
          <w:p w14:paraId="5236C91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C00-</w:t>
            </w:r>
          </w:p>
          <w:p w14:paraId="1ACD4522" w14:textId="77777777" w:rsidR="00C66DC0" w:rsidRDefault="00000000">
            <w:pPr>
              <w:pStyle w:val="TableParagraph"/>
              <w:spacing w:before="1" w:line="290" w:lineRule="exact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C96-</w:t>
            </w:r>
          </w:p>
        </w:tc>
        <w:tc>
          <w:tcPr>
            <w:tcW w:w="3947" w:type="dxa"/>
          </w:tcPr>
          <w:p w14:paraId="4FE1F1A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Malignant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neoplasms</w:t>
            </w:r>
          </w:p>
        </w:tc>
        <w:tc>
          <w:tcPr>
            <w:tcW w:w="4318" w:type="dxa"/>
          </w:tcPr>
          <w:p w14:paraId="2A009EBD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lymphoma,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leukemia</w:t>
            </w:r>
          </w:p>
        </w:tc>
      </w:tr>
      <w:tr w:rsidR="00C66DC0" w14:paraId="2B8757AC" w14:textId="77777777">
        <w:trPr>
          <w:trHeight w:val="327"/>
        </w:trPr>
        <w:tc>
          <w:tcPr>
            <w:tcW w:w="1589" w:type="dxa"/>
          </w:tcPr>
          <w:p w14:paraId="61B7441C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D33-</w:t>
            </w:r>
          </w:p>
        </w:tc>
        <w:tc>
          <w:tcPr>
            <w:tcW w:w="3947" w:type="dxa"/>
          </w:tcPr>
          <w:p w14:paraId="4EBCC482" w14:textId="77777777" w:rsidR="00C66DC0" w:rsidRDefault="00000000">
            <w:pPr>
              <w:pStyle w:val="TableParagraph"/>
            </w:pPr>
            <w:r>
              <w:t>Tumor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brain,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benign</w:t>
            </w:r>
          </w:p>
        </w:tc>
        <w:tc>
          <w:tcPr>
            <w:tcW w:w="4318" w:type="dxa"/>
          </w:tcPr>
          <w:p w14:paraId="3ACB7D01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36B058CF" w14:textId="77777777">
        <w:trPr>
          <w:trHeight w:val="660"/>
        </w:trPr>
        <w:tc>
          <w:tcPr>
            <w:tcW w:w="1589" w:type="dxa"/>
          </w:tcPr>
          <w:p w14:paraId="023B1FD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D43-</w:t>
            </w:r>
          </w:p>
        </w:tc>
        <w:tc>
          <w:tcPr>
            <w:tcW w:w="3947" w:type="dxa"/>
          </w:tcPr>
          <w:p w14:paraId="3140C04A" w14:textId="77777777" w:rsidR="00C66DC0" w:rsidRDefault="00000000">
            <w:pPr>
              <w:pStyle w:val="TableParagraph"/>
              <w:ind w:right="251"/>
            </w:pPr>
            <w:r>
              <w:t>Tumor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brain,</w:t>
            </w:r>
            <w:r>
              <w:rPr>
                <w:spacing w:val="-14"/>
              </w:rPr>
              <w:t xml:space="preserve"> </w:t>
            </w:r>
            <w:r>
              <w:t>uncertain</w:t>
            </w:r>
            <w:r>
              <w:rPr>
                <w:spacing w:val="-15"/>
              </w:rPr>
              <w:t xml:space="preserve"> </w:t>
            </w:r>
            <w:r>
              <w:t>if</w:t>
            </w:r>
            <w:r>
              <w:rPr>
                <w:spacing w:val="-14"/>
              </w:rPr>
              <w:t xml:space="preserve"> </w:t>
            </w:r>
            <w:r>
              <w:t>benign or malignant</w:t>
            </w:r>
          </w:p>
        </w:tc>
        <w:tc>
          <w:tcPr>
            <w:tcW w:w="4318" w:type="dxa"/>
          </w:tcPr>
          <w:p w14:paraId="1C1D9A2C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4703E69D" w14:textId="77777777">
        <w:trPr>
          <w:trHeight w:val="712"/>
        </w:trPr>
        <w:tc>
          <w:tcPr>
            <w:tcW w:w="9854" w:type="dxa"/>
            <w:gridSpan w:val="3"/>
          </w:tcPr>
          <w:p w14:paraId="264BDA56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2" w:name="_bookmark2"/>
            <w:bookmarkEnd w:id="2"/>
            <w:r>
              <w:rPr>
                <w:b/>
                <w:i/>
                <w:color w:val="4470C4"/>
                <w:sz w:val="24"/>
              </w:rPr>
              <w:t>D50-D89: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Diseases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blood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blood-forming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organs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certain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disorders involving the immune mechanism</w:t>
            </w:r>
          </w:p>
        </w:tc>
      </w:tr>
      <w:tr w:rsidR="00C66DC0" w14:paraId="5FB62F04" w14:textId="77777777">
        <w:trPr>
          <w:trHeight w:val="899"/>
        </w:trPr>
        <w:tc>
          <w:tcPr>
            <w:tcW w:w="1589" w:type="dxa"/>
          </w:tcPr>
          <w:p w14:paraId="7BB2F8E9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D57-</w:t>
            </w:r>
          </w:p>
        </w:tc>
        <w:tc>
          <w:tcPr>
            <w:tcW w:w="3947" w:type="dxa"/>
          </w:tcPr>
          <w:p w14:paraId="1C0407B8" w14:textId="77777777" w:rsidR="00C66DC0" w:rsidRDefault="00000000">
            <w:pPr>
              <w:pStyle w:val="TableParagraph"/>
            </w:pPr>
            <w:r>
              <w:t>Sickle</w:t>
            </w:r>
            <w:r>
              <w:rPr>
                <w:spacing w:val="-8"/>
              </w:rPr>
              <w:t xml:space="preserve"> </w:t>
            </w:r>
            <w:r>
              <w:t>Cell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Disorders*</w:t>
            </w:r>
          </w:p>
        </w:tc>
        <w:tc>
          <w:tcPr>
            <w:tcW w:w="4318" w:type="dxa"/>
          </w:tcPr>
          <w:p w14:paraId="61A8E819" w14:textId="77777777" w:rsidR="00C66DC0" w:rsidRDefault="00000000">
            <w:pPr>
              <w:pStyle w:val="TableParagraph"/>
              <w:ind w:left="113"/>
            </w:pPr>
            <w:r>
              <w:t>Includes:</w:t>
            </w:r>
            <w:r>
              <w:rPr>
                <w:spacing w:val="-12"/>
              </w:rPr>
              <w:t xml:space="preserve"> </w:t>
            </w:r>
            <w:r>
              <w:t>Sickle</w:t>
            </w:r>
            <w:r>
              <w:rPr>
                <w:spacing w:val="-11"/>
              </w:rPr>
              <w:t xml:space="preserve"> </w:t>
            </w:r>
            <w:r>
              <w:t>Cell</w:t>
            </w:r>
            <w:r>
              <w:rPr>
                <w:spacing w:val="-12"/>
              </w:rPr>
              <w:t xml:space="preserve"> </w:t>
            </w:r>
            <w:r>
              <w:t>Disorders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D57.0</w:t>
            </w:r>
          </w:p>
          <w:p w14:paraId="27DCE126" w14:textId="77777777" w:rsidR="00C66DC0" w:rsidRDefault="00000000">
            <w:pPr>
              <w:pStyle w:val="TableParagraph"/>
              <w:spacing w:line="290" w:lineRule="exact"/>
              <w:ind w:left="113"/>
            </w:pPr>
            <w:r>
              <w:t>thru</w:t>
            </w:r>
            <w:r>
              <w:rPr>
                <w:spacing w:val="-15"/>
              </w:rPr>
              <w:t xml:space="preserve"> </w:t>
            </w:r>
            <w:r>
              <w:t>D57.819.</w:t>
            </w:r>
            <w:r>
              <w:rPr>
                <w:spacing w:val="-14"/>
              </w:rPr>
              <w:t xml:space="preserve"> </w:t>
            </w:r>
            <w:r>
              <w:t>*NOTE:</w:t>
            </w:r>
            <w:r>
              <w:rPr>
                <w:spacing w:val="-14"/>
              </w:rPr>
              <w:t xml:space="preserve"> </w:t>
            </w:r>
            <w:r>
              <w:t>D57.3,</w:t>
            </w:r>
            <w:r>
              <w:rPr>
                <w:spacing w:val="-15"/>
              </w:rPr>
              <w:t xml:space="preserve"> </w:t>
            </w:r>
            <w:r>
              <w:t>Sickle</w:t>
            </w:r>
            <w:r>
              <w:rPr>
                <w:spacing w:val="-14"/>
              </w:rPr>
              <w:t xml:space="preserve"> </w:t>
            </w:r>
            <w:r>
              <w:t>cell trait, is not included for eligibility.</w:t>
            </w:r>
          </w:p>
        </w:tc>
      </w:tr>
      <w:tr w:rsidR="00C66DC0" w14:paraId="1FA32815" w14:textId="77777777">
        <w:trPr>
          <w:trHeight w:val="327"/>
        </w:trPr>
        <w:tc>
          <w:tcPr>
            <w:tcW w:w="1589" w:type="dxa"/>
          </w:tcPr>
          <w:p w14:paraId="6B369FD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D82.1</w:t>
            </w:r>
          </w:p>
        </w:tc>
        <w:tc>
          <w:tcPr>
            <w:tcW w:w="3947" w:type="dxa"/>
          </w:tcPr>
          <w:p w14:paraId="299EF0D2" w14:textId="77777777" w:rsidR="00C66DC0" w:rsidRDefault="00000000">
            <w:pPr>
              <w:pStyle w:val="TableParagraph"/>
            </w:pPr>
            <w:r>
              <w:t>Di</w:t>
            </w:r>
            <w:r>
              <w:rPr>
                <w:spacing w:val="-13"/>
              </w:rPr>
              <w:t xml:space="preserve"> </w:t>
            </w:r>
            <w:r>
              <w:t>George's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  <w:tc>
          <w:tcPr>
            <w:tcW w:w="4318" w:type="dxa"/>
          </w:tcPr>
          <w:p w14:paraId="5189698D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6EF2CBBC" w14:textId="77777777">
        <w:trPr>
          <w:trHeight w:val="422"/>
        </w:trPr>
        <w:tc>
          <w:tcPr>
            <w:tcW w:w="9854" w:type="dxa"/>
            <w:gridSpan w:val="3"/>
          </w:tcPr>
          <w:p w14:paraId="514569A5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3" w:name="_bookmark3"/>
            <w:bookmarkEnd w:id="3"/>
            <w:r>
              <w:rPr>
                <w:b/>
                <w:i/>
                <w:color w:val="4470C4"/>
                <w:sz w:val="24"/>
              </w:rPr>
              <w:t>E00-E89: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Endocrine,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nutritional,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metabolic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diseases</w:t>
            </w:r>
          </w:p>
        </w:tc>
      </w:tr>
      <w:tr w:rsidR="00C66DC0" w14:paraId="1513C419" w14:textId="77777777">
        <w:trPr>
          <w:trHeight w:val="330"/>
        </w:trPr>
        <w:tc>
          <w:tcPr>
            <w:tcW w:w="1589" w:type="dxa"/>
          </w:tcPr>
          <w:p w14:paraId="737EE19B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E03-</w:t>
            </w:r>
          </w:p>
        </w:tc>
        <w:tc>
          <w:tcPr>
            <w:tcW w:w="3947" w:type="dxa"/>
          </w:tcPr>
          <w:p w14:paraId="65A1F051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Hypothyroidism,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congenital</w:t>
            </w:r>
          </w:p>
        </w:tc>
        <w:tc>
          <w:tcPr>
            <w:tcW w:w="4318" w:type="dxa"/>
          </w:tcPr>
          <w:p w14:paraId="108D3AC1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3D4ECFB0" w14:textId="77777777">
        <w:trPr>
          <w:trHeight w:val="899"/>
        </w:trPr>
        <w:tc>
          <w:tcPr>
            <w:tcW w:w="1589" w:type="dxa"/>
          </w:tcPr>
          <w:p w14:paraId="3256BF9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E40-</w:t>
            </w:r>
          </w:p>
          <w:p w14:paraId="4500A26D" w14:textId="77777777" w:rsidR="00C66DC0" w:rsidRDefault="00000000">
            <w:pPr>
              <w:pStyle w:val="TableParagraph"/>
              <w:spacing w:line="300" w:lineRule="atLeast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E46-</w:t>
            </w:r>
          </w:p>
        </w:tc>
        <w:tc>
          <w:tcPr>
            <w:tcW w:w="3947" w:type="dxa"/>
          </w:tcPr>
          <w:p w14:paraId="44640DA2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Malnutrition</w:t>
            </w:r>
          </w:p>
        </w:tc>
        <w:tc>
          <w:tcPr>
            <w:tcW w:w="4318" w:type="dxa"/>
          </w:tcPr>
          <w:p w14:paraId="4D6BD81E" w14:textId="77777777" w:rsidR="00C66DC0" w:rsidRDefault="00000000">
            <w:pPr>
              <w:pStyle w:val="TableParagraph"/>
              <w:ind w:left="113"/>
            </w:pPr>
            <w:r>
              <w:t xml:space="preserve">Includes: </w:t>
            </w:r>
            <w:proofErr w:type="spellStart"/>
            <w:r>
              <w:t>Kwashikorkor</w:t>
            </w:r>
            <w:proofErr w:type="spellEnd"/>
            <w:r>
              <w:t xml:space="preserve">, nutritional </w:t>
            </w:r>
            <w:r>
              <w:rPr>
                <w:spacing w:val="-2"/>
              </w:rPr>
              <w:t>marasmus, protein-calorie malnutrition</w:t>
            </w:r>
          </w:p>
        </w:tc>
      </w:tr>
      <w:tr w:rsidR="00C66DC0" w14:paraId="052D788B" w14:textId="77777777">
        <w:trPr>
          <w:trHeight w:val="2212"/>
        </w:trPr>
        <w:tc>
          <w:tcPr>
            <w:tcW w:w="1589" w:type="dxa"/>
          </w:tcPr>
          <w:p w14:paraId="13827625" w14:textId="77777777" w:rsidR="00C66DC0" w:rsidRDefault="00000000">
            <w:pPr>
              <w:pStyle w:val="TableParagraph"/>
              <w:spacing w:line="299" w:lineRule="exact"/>
              <w:rPr>
                <w:b/>
              </w:rPr>
            </w:pPr>
            <w:r>
              <w:rPr>
                <w:b/>
                <w:spacing w:val="-4"/>
              </w:rPr>
              <w:t>E70-</w:t>
            </w:r>
          </w:p>
          <w:p w14:paraId="0EFB2FCD" w14:textId="77777777" w:rsidR="00C66DC0" w:rsidRDefault="00000000">
            <w:pPr>
              <w:pStyle w:val="TableParagraph"/>
              <w:ind w:right="588"/>
              <w:rPr>
                <w:b/>
              </w:rPr>
            </w:pPr>
            <w:r>
              <w:rPr>
                <w:b/>
                <w:spacing w:val="-4"/>
              </w:rPr>
              <w:t xml:space="preserve">through </w:t>
            </w:r>
            <w:r>
              <w:rPr>
                <w:b/>
                <w:spacing w:val="-2"/>
              </w:rPr>
              <w:t>E88-*</w:t>
            </w:r>
          </w:p>
        </w:tc>
        <w:tc>
          <w:tcPr>
            <w:tcW w:w="3947" w:type="dxa"/>
          </w:tcPr>
          <w:p w14:paraId="55659474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Metabolic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disorders*</w:t>
            </w:r>
          </w:p>
        </w:tc>
        <w:tc>
          <w:tcPr>
            <w:tcW w:w="4318" w:type="dxa"/>
          </w:tcPr>
          <w:p w14:paraId="34FCFCD5" w14:textId="77777777" w:rsidR="00C66DC0" w:rsidRDefault="00000000">
            <w:pPr>
              <w:pStyle w:val="TableParagraph"/>
              <w:ind w:left="113" w:right="392"/>
            </w:pPr>
            <w:r>
              <w:t xml:space="preserve">Includes: Classical phenylketonuria </w:t>
            </w:r>
            <w:r>
              <w:rPr>
                <w:spacing w:val="-2"/>
              </w:rPr>
              <w:t>(PKU), Cystic fibrosis,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homocystinuria, </w:t>
            </w:r>
            <w:r>
              <w:t xml:space="preserve">Waardenburg syndrome, Tay </w:t>
            </w:r>
            <w:proofErr w:type="spellStart"/>
            <w:r>
              <w:t>sachs</w:t>
            </w:r>
            <w:proofErr w:type="spellEnd"/>
            <w:r>
              <w:t xml:space="preserve"> disease, Hunter's syndrome.</w:t>
            </w:r>
          </w:p>
          <w:p w14:paraId="687C5749" w14:textId="77777777" w:rsidR="00C66DC0" w:rsidRDefault="00000000">
            <w:pPr>
              <w:pStyle w:val="TableParagraph"/>
              <w:spacing w:before="299"/>
              <w:ind w:left="113"/>
            </w:pPr>
            <w:r>
              <w:t>*NOTE:</w:t>
            </w:r>
            <w:r>
              <w:rPr>
                <w:spacing w:val="-15"/>
              </w:rPr>
              <w:t xml:space="preserve"> </w:t>
            </w:r>
            <w:r>
              <w:t>E73,</w:t>
            </w:r>
            <w:r>
              <w:rPr>
                <w:spacing w:val="-14"/>
              </w:rPr>
              <w:t xml:space="preserve"> </w:t>
            </w:r>
            <w:r>
              <w:t>lactose</w:t>
            </w:r>
            <w:r>
              <w:rPr>
                <w:spacing w:val="-14"/>
              </w:rPr>
              <w:t xml:space="preserve"> </w:t>
            </w:r>
            <w:r>
              <w:t>intolerance,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not included for eligibility.</w:t>
            </w:r>
          </w:p>
        </w:tc>
      </w:tr>
      <w:tr w:rsidR="00C66DC0" w14:paraId="1C5BF21F" w14:textId="77777777">
        <w:trPr>
          <w:trHeight w:val="441"/>
        </w:trPr>
        <w:tc>
          <w:tcPr>
            <w:tcW w:w="9854" w:type="dxa"/>
            <w:gridSpan w:val="3"/>
          </w:tcPr>
          <w:p w14:paraId="3C762AFD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4" w:name="_bookmark4"/>
            <w:bookmarkEnd w:id="4"/>
            <w:r>
              <w:rPr>
                <w:b/>
                <w:i/>
                <w:color w:val="4470C4"/>
                <w:sz w:val="24"/>
              </w:rPr>
              <w:t>F01-F99:</w:t>
            </w:r>
            <w:r>
              <w:rPr>
                <w:b/>
                <w:i/>
                <w:color w:val="4470C4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Mental,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Behavioral,</w:t>
            </w:r>
            <w:r>
              <w:rPr>
                <w:b/>
                <w:i/>
                <w:color w:val="4470C4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Neurodevelopmental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disorders</w:t>
            </w:r>
          </w:p>
        </w:tc>
      </w:tr>
    </w:tbl>
    <w:p w14:paraId="0E644A4F" w14:textId="77777777" w:rsidR="00C66DC0" w:rsidRDefault="00C66DC0">
      <w:pPr>
        <w:rPr>
          <w:sz w:val="24"/>
        </w:rPr>
        <w:sectPr w:rsidR="00C66DC0">
          <w:pgSz w:w="12240" w:h="15840"/>
          <w:pgMar w:top="1400" w:right="740" w:bottom="2905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429DCE44" w14:textId="77777777">
        <w:trPr>
          <w:trHeight w:val="755"/>
        </w:trPr>
        <w:tc>
          <w:tcPr>
            <w:tcW w:w="1589" w:type="dxa"/>
            <w:shd w:val="clear" w:color="auto" w:fill="002C70"/>
          </w:tcPr>
          <w:p w14:paraId="3883714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shd w:val="clear" w:color="auto" w:fill="002C70"/>
          </w:tcPr>
          <w:p w14:paraId="259D433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shd w:val="clear" w:color="auto" w:fill="002C70"/>
          </w:tcPr>
          <w:p w14:paraId="1D28D5C6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6349CEFA" w14:textId="77777777">
        <w:trPr>
          <w:trHeight w:val="898"/>
        </w:trPr>
        <w:tc>
          <w:tcPr>
            <w:tcW w:w="1589" w:type="dxa"/>
          </w:tcPr>
          <w:p w14:paraId="3AFEEF8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F70-</w:t>
            </w:r>
          </w:p>
          <w:p w14:paraId="6137EC4D" w14:textId="77777777" w:rsidR="00C66DC0" w:rsidRDefault="00000000">
            <w:pPr>
              <w:pStyle w:val="TableParagraph"/>
              <w:spacing w:before="11" w:line="284" w:lineRule="exact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F79-</w:t>
            </w:r>
          </w:p>
        </w:tc>
        <w:tc>
          <w:tcPr>
            <w:tcW w:w="3947" w:type="dxa"/>
          </w:tcPr>
          <w:p w14:paraId="39713325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Intellectual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4318" w:type="dxa"/>
          </w:tcPr>
          <w:p w14:paraId="46C3DEDE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03B1CB69" w14:textId="77777777">
        <w:trPr>
          <w:trHeight w:val="990"/>
        </w:trPr>
        <w:tc>
          <w:tcPr>
            <w:tcW w:w="1589" w:type="dxa"/>
          </w:tcPr>
          <w:p w14:paraId="21962EFB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F80-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199504B7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Specific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disorders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speech and language*</w:t>
            </w:r>
          </w:p>
        </w:tc>
        <w:tc>
          <w:tcPr>
            <w:tcW w:w="4318" w:type="dxa"/>
          </w:tcPr>
          <w:p w14:paraId="04E2966F" w14:textId="510855AC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*Requires clinical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evidence/support for </w:t>
            </w:r>
            <w:r>
              <w:t>diagnosis and/or secondary</w:t>
            </w:r>
            <w:r w:rsidR="00EE7972">
              <w:t xml:space="preserve"> </w:t>
            </w:r>
            <w:r>
              <w:t>review for eligibility</w:t>
            </w:r>
          </w:p>
        </w:tc>
      </w:tr>
      <w:tr w:rsidR="00C66DC0" w14:paraId="627B7ABB" w14:textId="77777777">
        <w:trPr>
          <w:trHeight w:val="638"/>
        </w:trPr>
        <w:tc>
          <w:tcPr>
            <w:tcW w:w="1589" w:type="dxa"/>
          </w:tcPr>
          <w:p w14:paraId="56D53FA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F82</w:t>
            </w:r>
            <w:r w:rsidR="004006E4" w:rsidRPr="00EE7972">
              <w:rPr>
                <w:b/>
                <w:spacing w:val="-5"/>
              </w:rPr>
              <w:t>*</w:t>
            </w:r>
          </w:p>
        </w:tc>
        <w:tc>
          <w:tcPr>
            <w:tcW w:w="3947" w:type="dxa"/>
          </w:tcPr>
          <w:p w14:paraId="4DF6DE13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Specific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disorder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motor function</w:t>
            </w:r>
          </w:p>
        </w:tc>
        <w:tc>
          <w:tcPr>
            <w:tcW w:w="4318" w:type="dxa"/>
          </w:tcPr>
          <w:p w14:paraId="12B26FE6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183666FF" w14:textId="77777777">
        <w:trPr>
          <w:trHeight w:val="627"/>
        </w:trPr>
        <w:tc>
          <w:tcPr>
            <w:tcW w:w="1589" w:type="dxa"/>
          </w:tcPr>
          <w:p w14:paraId="3620504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F84-</w:t>
            </w:r>
          </w:p>
        </w:tc>
        <w:tc>
          <w:tcPr>
            <w:tcW w:w="3947" w:type="dxa"/>
          </w:tcPr>
          <w:p w14:paraId="10B435F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Pervasive</w:t>
            </w:r>
            <w:r>
              <w:t xml:space="preserve"> </w:t>
            </w:r>
            <w:r>
              <w:rPr>
                <w:spacing w:val="-2"/>
              </w:rPr>
              <w:t>developmental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4318" w:type="dxa"/>
          </w:tcPr>
          <w:p w14:paraId="6C8728D5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Autism, Asperger's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</w:tr>
      <w:tr w:rsidR="00C66DC0" w14:paraId="2C2E584C" w14:textId="77777777">
        <w:trPr>
          <w:trHeight w:val="328"/>
        </w:trPr>
        <w:tc>
          <w:tcPr>
            <w:tcW w:w="1589" w:type="dxa"/>
          </w:tcPr>
          <w:p w14:paraId="7A1A0299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F91-</w:t>
            </w:r>
          </w:p>
        </w:tc>
        <w:tc>
          <w:tcPr>
            <w:tcW w:w="3947" w:type="dxa"/>
          </w:tcPr>
          <w:p w14:paraId="52E2B01A" w14:textId="77777777" w:rsidR="00C66DC0" w:rsidRDefault="00000000">
            <w:pPr>
              <w:pStyle w:val="TableParagraph"/>
            </w:pPr>
            <w:r>
              <w:t>Conduct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4318" w:type="dxa"/>
          </w:tcPr>
          <w:p w14:paraId="5D8AAD7C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2FC472AB" w14:textId="77777777">
        <w:trPr>
          <w:trHeight w:val="1198"/>
        </w:trPr>
        <w:tc>
          <w:tcPr>
            <w:tcW w:w="1589" w:type="dxa"/>
          </w:tcPr>
          <w:p w14:paraId="08FE24D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F98-</w:t>
            </w:r>
          </w:p>
        </w:tc>
        <w:tc>
          <w:tcPr>
            <w:tcW w:w="3947" w:type="dxa"/>
          </w:tcPr>
          <w:p w14:paraId="18D72B2A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behavioral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emotional </w:t>
            </w:r>
            <w:r>
              <w:t>disorders with onset usually</w:t>
            </w:r>
          </w:p>
          <w:p w14:paraId="119F9771" w14:textId="77777777" w:rsidR="00C66DC0" w:rsidRDefault="00000000">
            <w:pPr>
              <w:pStyle w:val="TableParagraph"/>
              <w:spacing w:line="290" w:lineRule="exact"/>
            </w:pPr>
            <w:r>
              <w:t>occurring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childhood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adolescence</w:t>
            </w:r>
          </w:p>
        </w:tc>
        <w:tc>
          <w:tcPr>
            <w:tcW w:w="4318" w:type="dxa"/>
          </w:tcPr>
          <w:p w14:paraId="328191D5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44D40E30" w14:textId="77777777">
        <w:trPr>
          <w:trHeight w:val="467"/>
        </w:trPr>
        <w:tc>
          <w:tcPr>
            <w:tcW w:w="9854" w:type="dxa"/>
            <w:gridSpan w:val="3"/>
          </w:tcPr>
          <w:p w14:paraId="1E6FDF3E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5" w:name="_bookmark5"/>
            <w:bookmarkEnd w:id="5"/>
            <w:r>
              <w:rPr>
                <w:b/>
                <w:i/>
                <w:color w:val="4470C4"/>
                <w:sz w:val="24"/>
              </w:rPr>
              <w:t>G00-G99: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Diseases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nervous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system</w:t>
            </w:r>
          </w:p>
        </w:tc>
      </w:tr>
      <w:tr w:rsidR="00C66DC0" w14:paraId="3AAAE18A" w14:textId="77777777">
        <w:trPr>
          <w:trHeight w:val="933"/>
        </w:trPr>
        <w:tc>
          <w:tcPr>
            <w:tcW w:w="1589" w:type="dxa"/>
          </w:tcPr>
          <w:p w14:paraId="163117E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G00-</w:t>
            </w:r>
          </w:p>
          <w:p w14:paraId="746F22A1" w14:textId="77777777" w:rsidR="00C66DC0" w:rsidRDefault="00000000">
            <w:pPr>
              <w:pStyle w:val="TableParagraph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G09-</w:t>
            </w:r>
          </w:p>
        </w:tc>
        <w:tc>
          <w:tcPr>
            <w:tcW w:w="3947" w:type="dxa"/>
          </w:tcPr>
          <w:p w14:paraId="66906449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Inflammatory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diseases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t>central nervous system</w:t>
            </w:r>
          </w:p>
        </w:tc>
        <w:tc>
          <w:tcPr>
            <w:tcW w:w="4318" w:type="dxa"/>
          </w:tcPr>
          <w:p w14:paraId="4C6430A4" w14:textId="77777777" w:rsidR="00C66DC0" w:rsidRDefault="00000000">
            <w:pPr>
              <w:pStyle w:val="TableParagraph"/>
              <w:ind w:left="113" w:right="436"/>
            </w:pPr>
            <w:r>
              <w:rPr>
                <w:spacing w:val="-2"/>
              </w:rPr>
              <w:t>Includes: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includes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meningitis, encephalitis</w:t>
            </w:r>
          </w:p>
        </w:tc>
      </w:tr>
      <w:tr w:rsidR="00C66DC0" w14:paraId="5FD7E4EA" w14:textId="77777777">
        <w:trPr>
          <w:trHeight w:val="1198"/>
        </w:trPr>
        <w:tc>
          <w:tcPr>
            <w:tcW w:w="1589" w:type="dxa"/>
          </w:tcPr>
          <w:p w14:paraId="489B3C6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G12-</w:t>
            </w:r>
          </w:p>
        </w:tc>
        <w:tc>
          <w:tcPr>
            <w:tcW w:w="3947" w:type="dxa"/>
          </w:tcPr>
          <w:p w14:paraId="066A24E0" w14:textId="77777777" w:rsidR="00C66DC0" w:rsidRDefault="00000000">
            <w:pPr>
              <w:pStyle w:val="TableParagraph"/>
            </w:pPr>
            <w:r>
              <w:t>Spinal</w:t>
            </w:r>
            <w:r>
              <w:rPr>
                <w:spacing w:val="-15"/>
              </w:rPr>
              <w:t xml:space="preserve"> </w:t>
            </w:r>
            <w:r>
              <w:t>muscular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atrophy</w:t>
            </w:r>
          </w:p>
        </w:tc>
        <w:tc>
          <w:tcPr>
            <w:tcW w:w="4318" w:type="dxa"/>
          </w:tcPr>
          <w:p w14:paraId="311561D8" w14:textId="77777777" w:rsidR="00C66DC0" w:rsidRDefault="00000000">
            <w:pPr>
              <w:pStyle w:val="TableParagraph"/>
              <w:ind w:left="113" w:right="392"/>
            </w:pPr>
            <w:r>
              <w:t>Includes:</w:t>
            </w:r>
            <w:r>
              <w:rPr>
                <w:spacing w:val="-15"/>
              </w:rPr>
              <w:t xml:space="preserve"> </w:t>
            </w:r>
            <w:r>
              <w:t>Anterior</w:t>
            </w:r>
            <w:r>
              <w:rPr>
                <w:spacing w:val="-14"/>
              </w:rPr>
              <w:t xml:space="preserve"> </w:t>
            </w:r>
            <w:r>
              <w:t>horn</w:t>
            </w:r>
            <w:r>
              <w:rPr>
                <w:spacing w:val="-14"/>
              </w:rPr>
              <w:t xml:space="preserve"> </w:t>
            </w:r>
            <w:r>
              <w:t>cell</w:t>
            </w:r>
            <w:r>
              <w:rPr>
                <w:spacing w:val="-15"/>
              </w:rPr>
              <w:t xml:space="preserve"> </w:t>
            </w:r>
            <w:r>
              <w:t>disorders, Werdnig- Hoffman syndrome,</w:t>
            </w:r>
          </w:p>
          <w:p w14:paraId="1C57655A" w14:textId="77777777" w:rsidR="00C66DC0" w:rsidRDefault="00000000">
            <w:pPr>
              <w:pStyle w:val="TableParagraph"/>
              <w:spacing w:line="290" w:lineRule="exact"/>
              <w:ind w:left="113"/>
            </w:pPr>
            <w:proofErr w:type="spellStart"/>
            <w:r>
              <w:t>Kugelburg-Wehlander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>motor</w:t>
            </w:r>
            <w:r>
              <w:rPr>
                <w:spacing w:val="-14"/>
              </w:rPr>
              <w:t xml:space="preserve"> </w:t>
            </w:r>
            <w:r>
              <w:t xml:space="preserve">neuron </w:t>
            </w:r>
            <w:r>
              <w:rPr>
                <w:spacing w:val="-2"/>
              </w:rPr>
              <w:t>disease</w:t>
            </w:r>
          </w:p>
        </w:tc>
      </w:tr>
      <w:tr w:rsidR="00C66DC0" w14:paraId="6BBB35F3" w14:textId="77777777">
        <w:trPr>
          <w:trHeight w:val="971"/>
        </w:trPr>
        <w:tc>
          <w:tcPr>
            <w:tcW w:w="1589" w:type="dxa"/>
          </w:tcPr>
          <w:p w14:paraId="7875E03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G36-</w:t>
            </w:r>
          </w:p>
          <w:p w14:paraId="5D2682F4" w14:textId="77777777" w:rsidR="00C66DC0" w:rsidRDefault="00000000">
            <w:pPr>
              <w:pStyle w:val="TableParagraph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G37-</w:t>
            </w:r>
          </w:p>
        </w:tc>
        <w:tc>
          <w:tcPr>
            <w:tcW w:w="3947" w:type="dxa"/>
          </w:tcPr>
          <w:p w14:paraId="297AABAD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Demyelinating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diseases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t>central nervous system</w:t>
            </w:r>
          </w:p>
        </w:tc>
        <w:tc>
          <w:tcPr>
            <w:tcW w:w="4318" w:type="dxa"/>
          </w:tcPr>
          <w:p w14:paraId="6218C7F0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7E201715" w14:textId="77777777">
        <w:trPr>
          <w:trHeight w:val="987"/>
        </w:trPr>
        <w:tc>
          <w:tcPr>
            <w:tcW w:w="1589" w:type="dxa"/>
          </w:tcPr>
          <w:p w14:paraId="08119D79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G40-</w:t>
            </w:r>
          </w:p>
        </w:tc>
        <w:tc>
          <w:tcPr>
            <w:tcW w:w="3947" w:type="dxa"/>
          </w:tcPr>
          <w:p w14:paraId="26D2D78B" w14:textId="77777777" w:rsidR="00C66DC0" w:rsidRDefault="00000000">
            <w:pPr>
              <w:pStyle w:val="TableParagraph"/>
            </w:pPr>
            <w:r>
              <w:t>Epilepsy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recurrent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seizures</w:t>
            </w:r>
          </w:p>
        </w:tc>
        <w:tc>
          <w:tcPr>
            <w:tcW w:w="4318" w:type="dxa"/>
          </w:tcPr>
          <w:p w14:paraId="01A3A5E6" w14:textId="77777777" w:rsidR="00C66DC0" w:rsidRDefault="00000000">
            <w:pPr>
              <w:pStyle w:val="TableParagraph"/>
              <w:ind w:left="113" w:right="491"/>
            </w:pPr>
            <w:r>
              <w:t>Includes: Dravet syndrome, Severe myoclonic</w:t>
            </w:r>
            <w:r>
              <w:rPr>
                <w:spacing w:val="-15"/>
              </w:rPr>
              <w:t xml:space="preserve"> </w:t>
            </w:r>
            <w:r>
              <w:t>epilepsy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infancy</w:t>
            </w:r>
            <w:r>
              <w:rPr>
                <w:spacing w:val="-15"/>
              </w:rPr>
              <w:t xml:space="preserve"> </w:t>
            </w:r>
            <w:r>
              <w:t>(SMEI), Lennox-</w:t>
            </w:r>
            <w:proofErr w:type="spellStart"/>
            <w:r>
              <w:t>Gastaut</w:t>
            </w:r>
            <w:proofErr w:type="spellEnd"/>
            <w:r>
              <w:t xml:space="preserve"> syndrome</w:t>
            </w:r>
          </w:p>
        </w:tc>
      </w:tr>
      <w:tr w:rsidR="00C66DC0" w14:paraId="69B69609" w14:textId="77777777">
        <w:trPr>
          <w:trHeight w:val="330"/>
        </w:trPr>
        <w:tc>
          <w:tcPr>
            <w:tcW w:w="1589" w:type="dxa"/>
          </w:tcPr>
          <w:p w14:paraId="3022791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G52.7</w:t>
            </w:r>
          </w:p>
        </w:tc>
        <w:tc>
          <w:tcPr>
            <w:tcW w:w="3947" w:type="dxa"/>
          </w:tcPr>
          <w:p w14:paraId="358D35E9" w14:textId="77777777" w:rsidR="00C66DC0" w:rsidRDefault="00000000">
            <w:pPr>
              <w:pStyle w:val="TableParagraph"/>
            </w:pPr>
            <w:r>
              <w:t>Disorders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multiple</w:t>
            </w:r>
            <w:r>
              <w:rPr>
                <w:spacing w:val="-13"/>
              </w:rPr>
              <w:t xml:space="preserve"> </w:t>
            </w:r>
            <w:r>
              <w:t>cranial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nerves</w:t>
            </w:r>
          </w:p>
        </w:tc>
        <w:tc>
          <w:tcPr>
            <w:tcW w:w="4318" w:type="dxa"/>
          </w:tcPr>
          <w:p w14:paraId="055A0676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7BCFAC93" w14:textId="77777777">
        <w:trPr>
          <w:trHeight w:val="899"/>
        </w:trPr>
        <w:tc>
          <w:tcPr>
            <w:tcW w:w="1589" w:type="dxa"/>
          </w:tcPr>
          <w:p w14:paraId="1CA6C7D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G60-</w:t>
            </w:r>
          </w:p>
          <w:p w14:paraId="454C49A8" w14:textId="77777777" w:rsidR="00C66DC0" w:rsidRDefault="00000000">
            <w:pPr>
              <w:pStyle w:val="TableParagraph"/>
              <w:spacing w:line="300" w:lineRule="atLeast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G65-</w:t>
            </w:r>
          </w:p>
        </w:tc>
        <w:tc>
          <w:tcPr>
            <w:tcW w:w="3947" w:type="dxa"/>
          </w:tcPr>
          <w:p w14:paraId="1AB29CBB" w14:textId="77777777" w:rsidR="00C66DC0" w:rsidRDefault="00000000">
            <w:pPr>
              <w:pStyle w:val="TableParagraph"/>
              <w:spacing w:line="299" w:lineRule="exact"/>
            </w:pPr>
            <w:r>
              <w:t>Polyneuropathies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other</w:t>
            </w:r>
          </w:p>
          <w:p w14:paraId="51337E96" w14:textId="77777777" w:rsidR="00C66DC0" w:rsidRDefault="00000000">
            <w:pPr>
              <w:pStyle w:val="TableParagraph"/>
              <w:spacing w:line="290" w:lineRule="exact"/>
              <w:ind w:right="224"/>
            </w:pPr>
            <w:r>
              <w:t>disorders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peripheral</w:t>
            </w:r>
            <w:r>
              <w:rPr>
                <w:spacing w:val="-15"/>
              </w:rPr>
              <w:t xml:space="preserve"> </w:t>
            </w:r>
            <w:r>
              <w:t xml:space="preserve">nervous </w:t>
            </w:r>
            <w:r>
              <w:rPr>
                <w:spacing w:val="-2"/>
              </w:rPr>
              <w:t>system</w:t>
            </w:r>
          </w:p>
        </w:tc>
        <w:tc>
          <w:tcPr>
            <w:tcW w:w="4318" w:type="dxa"/>
          </w:tcPr>
          <w:p w14:paraId="3F8C135D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Guillain-Barre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</w:tr>
      <w:tr w:rsidR="00C66DC0" w14:paraId="43067366" w14:textId="77777777">
        <w:trPr>
          <w:trHeight w:val="329"/>
        </w:trPr>
        <w:tc>
          <w:tcPr>
            <w:tcW w:w="1589" w:type="dxa"/>
          </w:tcPr>
          <w:p w14:paraId="691C82C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G71-</w:t>
            </w:r>
          </w:p>
        </w:tc>
        <w:tc>
          <w:tcPr>
            <w:tcW w:w="3947" w:type="dxa"/>
          </w:tcPr>
          <w:p w14:paraId="05D20468" w14:textId="77777777" w:rsidR="00C66DC0" w:rsidRDefault="00000000">
            <w:pPr>
              <w:pStyle w:val="TableParagraph"/>
            </w:pPr>
            <w:r>
              <w:t>Primary</w:t>
            </w:r>
            <w:r>
              <w:rPr>
                <w:spacing w:val="-14"/>
              </w:rPr>
              <w:t xml:space="preserve"> </w:t>
            </w:r>
            <w:r>
              <w:t>disorders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muscles</w:t>
            </w:r>
          </w:p>
        </w:tc>
        <w:tc>
          <w:tcPr>
            <w:tcW w:w="4318" w:type="dxa"/>
          </w:tcPr>
          <w:p w14:paraId="64FFC3C6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Muscular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dystrophy</w:t>
            </w:r>
          </w:p>
        </w:tc>
      </w:tr>
    </w:tbl>
    <w:p w14:paraId="6985DC2E" w14:textId="77777777" w:rsidR="00C66DC0" w:rsidRDefault="00C66DC0">
      <w:pPr>
        <w:sectPr w:rsidR="00C66DC0">
          <w:type w:val="continuous"/>
          <w:pgSz w:w="12240" w:h="15840"/>
          <w:pgMar w:top="1400" w:right="740" w:bottom="2360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11E97122" w14:textId="77777777">
        <w:trPr>
          <w:trHeight w:val="755"/>
        </w:trPr>
        <w:tc>
          <w:tcPr>
            <w:tcW w:w="1589" w:type="dxa"/>
            <w:shd w:val="clear" w:color="auto" w:fill="002C70"/>
          </w:tcPr>
          <w:p w14:paraId="4F5CBF8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shd w:val="clear" w:color="auto" w:fill="002C70"/>
          </w:tcPr>
          <w:p w14:paraId="342C90A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shd w:val="clear" w:color="auto" w:fill="002C70"/>
          </w:tcPr>
          <w:p w14:paraId="2CB75FF8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69D0D070" w14:textId="77777777">
        <w:trPr>
          <w:trHeight w:val="350"/>
        </w:trPr>
        <w:tc>
          <w:tcPr>
            <w:tcW w:w="1589" w:type="dxa"/>
          </w:tcPr>
          <w:p w14:paraId="43A5D62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G72.9</w:t>
            </w:r>
          </w:p>
        </w:tc>
        <w:tc>
          <w:tcPr>
            <w:tcW w:w="3947" w:type="dxa"/>
          </w:tcPr>
          <w:p w14:paraId="4C14935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Congenital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myopathy</w:t>
            </w:r>
          </w:p>
        </w:tc>
        <w:tc>
          <w:tcPr>
            <w:tcW w:w="4318" w:type="dxa"/>
          </w:tcPr>
          <w:p w14:paraId="4C656B43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08EEB109" w14:textId="77777777">
        <w:trPr>
          <w:trHeight w:val="898"/>
        </w:trPr>
        <w:tc>
          <w:tcPr>
            <w:tcW w:w="1589" w:type="dxa"/>
          </w:tcPr>
          <w:p w14:paraId="0AD9567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G80-</w:t>
            </w:r>
          </w:p>
          <w:p w14:paraId="4ED7F8A3" w14:textId="77777777" w:rsidR="00C66DC0" w:rsidRDefault="00000000">
            <w:pPr>
              <w:pStyle w:val="TableParagraph"/>
              <w:spacing w:before="11" w:line="284" w:lineRule="exact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G83-</w:t>
            </w:r>
          </w:p>
        </w:tc>
        <w:tc>
          <w:tcPr>
            <w:tcW w:w="3947" w:type="dxa"/>
          </w:tcPr>
          <w:p w14:paraId="4E6A6F63" w14:textId="77777777" w:rsidR="00C66DC0" w:rsidRDefault="00000000">
            <w:pPr>
              <w:pStyle w:val="TableParagraph"/>
              <w:ind w:right="403"/>
            </w:pPr>
            <w:r>
              <w:t>Cerebral</w:t>
            </w:r>
            <w:r>
              <w:rPr>
                <w:spacing w:val="-15"/>
              </w:rPr>
              <w:t xml:space="preserve"> </w:t>
            </w:r>
            <w:r>
              <w:t>palsy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5"/>
              </w:rPr>
              <w:t xml:space="preserve"> </w:t>
            </w:r>
            <w:r>
              <w:t xml:space="preserve">paralytic </w:t>
            </w:r>
            <w:r>
              <w:rPr>
                <w:spacing w:val="-2"/>
              </w:rPr>
              <w:t>syndromes</w:t>
            </w:r>
          </w:p>
        </w:tc>
        <w:tc>
          <w:tcPr>
            <w:tcW w:w="4318" w:type="dxa"/>
          </w:tcPr>
          <w:p w14:paraId="64401190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Cerebral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palsy,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hemiplegia, </w:t>
            </w:r>
            <w:r>
              <w:t>paraplegia, and quadriplegia</w:t>
            </w:r>
          </w:p>
        </w:tc>
      </w:tr>
      <w:tr w:rsidR="00C66DC0" w14:paraId="1B635249" w14:textId="77777777">
        <w:trPr>
          <w:trHeight w:val="330"/>
        </w:trPr>
        <w:tc>
          <w:tcPr>
            <w:tcW w:w="1589" w:type="dxa"/>
          </w:tcPr>
          <w:p w14:paraId="480A531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G91-</w:t>
            </w:r>
          </w:p>
        </w:tc>
        <w:tc>
          <w:tcPr>
            <w:tcW w:w="3947" w:type="dxa"/>
          </w:tcPr>
          <w:p w14:paraId="4F21F191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Hydrocephalus</w:t>
            </w:r>
          </w:p>
        </w:tc>
        <w:tc>
          <w:tcPr>
            <w:tcW w:w="4318" w:type="dxa"/>
          </w:tcPr>
          <w:p w14:paraId="643D3691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52885CEB" w14:textId="77777777">
        <w:trPr>
          <w:trHeight w:val="597"/>
        </w:trPr>
        <w:tc>
          <w:tcPr>
            <w:tcW w:w="1589" w:type="dxa"/>
          </w:tcPr>
          <w:p w14:paraId="4C588CC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G93-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7C1E0C27" w14:textId="77777777" w:rsidR="00C66DC0" w:rsidRDefault="00000000">
            <w:pPr>
              <w:pStyle w:val="TableParagraph"/>
            </w:pPr>
            <w:r>
              <w:t>Other</w:t>
            </w:r>
            <w:r>
              <w:rPr>
                <w:spacing w:val="-14"/>
              </w:rPr>
              <w:t xml:space="preserve"> </w:t>
            </w:r>
            <w:r>
              <w:t>disorders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brain*</w:t>
            </w:r>
          </w:p>
        </w:tc>
        <w:tc>
          <w:tcPr>
            <w:tcW w:w="4318" w:type="dxa"/>
          </w:tcPr>
          <w:p w14:paraId="27C52E27" w14:textId="2C8713BC" w:rsidR="00C66DC0" w:rsidRDefault="00000000">
            <w:pPr>
              <w:pStyle w:val="TableParagraph"/>
              <w:spacing w:before="13" w:line="282" w:lineRule="exact"/>
              <w:ind w:left="113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</w:t>
            </w:r>
          </w:p>
        </w:tc>
      </w:tr>
      <w:tr w:rsidR="00C66DC0" w14:paraId="3A8078A0" w14:textId="77777777">
        <w:trPr>
          <w:trHeight w:val="440"/>
        </w:trPr>
        <w:tc>
          <w:tcPr>
            <w:tcW w:w="9854" w:type="dxa"/>
            <w:gridSpan w:val="3"/>
          </w:tcPr>
          <w:p w14:paraId="5461798A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6" w:name="_bookmark6"/>
            <w:bookmarkEnd w:id="6"/>
            <w:r>
              <w:rPr>
                <w:b/>
                <w:i/>
                <w:color w:val="4470C4"/>
                <w:sz w:val="24"/>
              </w:rPr>
              <w:t>H00-H59: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Diseases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eye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adnexa</w:t>
            </w:r>
          </w:p>
        </w:tc>
      </w:tr>
      <w:tr w:rsidR="00C66DC0" w14:paraId="08B49975" w14:textId="77777777">
        <w:trPr>
          <w:trHeight w:val="331"/>
        </w:trPr>
        <w:tc>
          <w:tcPr>
            <w:tcW w:w="1589" w:type="dxa"/>
          </w:tcPr>
          <w:p w14:paraId="6DA075A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H27.03</w:t>
            </w:r>
          </w:p>
        </w:tc>
        <w:tc>
          <w:tcPr>
            <w:tcW w:w="3947" w:type="dxa"/>
          </w:tcPr>
          <w:p w14:paraId="3FCD83B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Aphakia,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bilateral</w:t>
            </w:r>
          </w:p>
        </w:tc>
        <w:tc>
          <w:tcPr>
            <w:tcW w:w="4318" w:type="dxa"/>
          </w:tcPr>
          <w:p w14:paraId="4A4308C7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F36A7A7" w14:textId="77777777">
        <w:trPr>
          <w:trHeight w:val="327"/>
        </w:trPr>
        <w:tc>
          <w:tcPr>
            <w:tcW w:w="1589" w:type="dxa"/>
          </w:tcPr>
          <w:p w14:paraId="136FC4D8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H33.2</w:t>
            </w:r>
          </w:p>
        </w:tc>
        <w:tc>
          <w:tcPr>
            <w:tcW w:w="3947" w:type="dxa"/>
          </w:tcPr>
          <w:p w14:paraId="41DF53CE" w14:textId="77777777" w:rsidR="00C66DC0" w:rsidRDefault="00000000">
            <w:pPr>
              <w:pStyle w:val="TableParagraph"/>
            </w:pPr>
            <w:r>
              <w:t>Retinal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detachment</w:t>
            </w:r>
          </w:p>
        </w:tc>
        <w:tc>
          <w:tcPr>
            <w:tcW w:w="4318" w:type="dxa"/>
          </w:tcPr>
          <w:p w14:paraId="2F9EEEA9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1277A34B" w14:textId="77777777">
        <w:trPr>
          <w:trHeight w:val="395"/>
        </w:trPr>
        <w:tc>
          <w:tcPr>
            <w:tcW w:w="1589" w:type="dxa"/>
          </w:tcPr>
          <w:p w14:paraId="6ECA9ED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H35.02</w:t>
            </w:r>
          </w:p>
        </w:tc>
        <w:tc>
          <w:tcPr>
            <w:tcW w:w="3947" w:type="dxa"/>
          </w:tcPr>
          <w:p w14:paraId="6E3C6A9B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Exudative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retinopathy</w:t>
            </w:r>
          </w:p>
        </w:tc>
        <w:tc>
          <w:tcPr>
            <w:tcW w:w="4318" w:type="dxa"/>
          </w:tcPr>
          <w:p w14:paraId="1ED2A7AF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482DDCF" w14:textId="77777777">
        <w:trPr>
          <w:trHeight w:val="329"/>
        </w:trPr>
        <w:tc>
          <w:tcPr>
            <w:tcW w:w="1589" w:type="dxa"/>
          </w:tcPr>
          <w:p w14:paraId="12C0290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H35.14</w:t>
            </w:r>
          </w:p>
        </w:tc>
        <w:tc>
          <w:tcPr>
            <w:tcW w:w="3947" w:type="dxa"/>
          </w:tcPr>
          <w:p w14:paraId="70F193AD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Retinopathy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 prematurity,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stage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4318" w:type="dxa"/>
          </w:tcPr>
          <w:p w14:paraId="7EBB5A44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28546B42" w14:textId="77777777">
        <w:trPr>
          <w:trHeight w:val="328"/>
        </w:trPr>
        <w:tc>
          <w:tcPr>
            <w:tcW w:w="1589" w:type="dxa"/>
          </w:tcPr>
          <w:p w14:paraId="5B8438D2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H35.15</w:t>
            </w:r>
          </w:p>
        </w:tc>
        <w:tc>
          <w:tcPr>
            <w:tcW w:w="3947" w:type="dxa"/>
          </w:tcPr>
          <w:p w14:paraId="7A84BC6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Retinopathy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 prematurity,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stage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4318" w:type="dxa"/>
          </w:tcPr>
          <w:p w14:paraId="513CE61B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93049E4" w14:textId="77777777">
        <w:trPr>
          <w:trHeight w:val="329"/>
        </w:trPr>
        <w:tc>
          <w:tcPr>
            <w:tcW w:w="1589" w:type="dxa"/>
          </w:tcPr>
          <w:p w14:paraId="49A3877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H35.16</w:t>
            </w:r>
          </w:p>
        </w:tc>
        <w:tc>
          <w:tcPr>
            <w:tcW w:w="3947" w:type="dxa"/>
          </w:tcPr>
          <w:p w14:paraId="21909475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Retinopathy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 prematurity,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stage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318" w:type="dxa"/>
          </w:tcPr>
          <w:p w14:paraId="429C1722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0F59DA40" w14:textId="77777777">
        <w:trPr>
          <w:trHeight w:val="658"/>
        </w:trPr>
        <w:tc>
          <w:tcPr>
            <w:tcW w:w="1589" w:type="dxa"/>
          </w:tcPr>
          <w:p w14:paraId="4C8FA82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H35.52</w:t>
            </w:r>
          </w:p>
        </w:tc>
        <w:tc>
          <w:tcPr>
            <w:tcW w:w="3947" w:type="dxa"/>
          </w:tcPr>
          <w:p w14:paraId="3E33224F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Pigmentary retinal dystrophy</w:t>
            </w:r>
          </w:p>
        </w:tc>
        <w:tc>
          <w:tcPr>
            <w:tcW w:w="4318" w:type="dxa"/>
          </w:tcPr>
          <w:p w14:paraId="4AB7FC60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1C7A971" w14:textId="77777777">
        <w:trPr>
          <w:trHeight w:val="992"/>
        </w:trPr>
        <w:tc>
          <w:tcPr>
            <w:tcW w:w="1589" w:type="dxa"/>
          </w:tcPr>
          <w:p w14:paraId="051687E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H35.53</w:t>
            </w:r>
          </w:p>
        </w:tc>
        <w:tc>
          <w:tcPr>
            <w:tcW w:w="3947" w:type="dxa"/>
          </w:tcPr>
          <w:p w14:paraId="4C6809F9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Other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dystrophies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primarily </w:t>
            </w:r>
            <w:r>
              <w:t>involving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sensory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retina</w:t>
            </w:r>
          </w:p>
        </w:tc>
        <w:tc>
          <w:tcPr>
            <w:tcW w:w="4318" w:type="dxa"/>
          </w:tcPr>
          <w:p w14:paraId="4E536E9F" w14:textId="77777777" w:rsidR="00C66DC0" w:rsidRDefault="00000000">
            <w:pPr>
              <w:pStyle w:val="TableParagraph"/>
              <w:ind w:left="113" w:right="413"/>
              <w:jc w:val="both"/>
            </w:pPr>
            <w:r>
              <w:t>Includes:</w:t>
            </w:r>
            <w:r>
              <w:rPr>
                <w:spacing w:val="-12"/>
              </w:rPr>
              <w:t xml:space="preserve"> </w:t>
            </w:r>
            <w:r>
              <w:t>cone</w:t>
            </w:r>
            <w:r>
              <w:rPr>
                <w:spacing w:val="-13"/>
              </w:rPr>
              <w:t xml:space="preserve"> </w:t>
            </w:r>
            <w:r>
              <w:t>dystrophy,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Stargardt's</w:t>
            </w:r>
            <w:proofErr w:type="spellEnd"/>
            <w:r>
              <w:t xml:space="preserve"> disease,</w:t>
            </w:r>
            <w:r>
              <w:rPr>
                <w:spacing w:val="-7"/>
              </w:rPr>
              <w:t xml:space="preserve"> </w:t>
            </w:r>
            <w:r>
              <w:t>progressive</w:t>
            </w:r>
            <w:r>
              <w:rPr>
                <w:spacing w:val="-10"/>
              </w:rPr>
              <w:t xml:space="preserve"> </w:t>
            </w:r>
            <w:r>
              <w:t>cone</w:t>
            </w:r>
            <w:r>
              <w:rPr>
                <w:spacing w:val="-9"/>
              </w:rPr>
              <w:t xml:space="preserve"> </w:t>
            </w:r>
            <w:r>
              <w:t>dystrophy, retinal dystrophy</w:t>
            </w:r>
          </w:p>
        </w:tc>
      </w:tr>
      <w:tr w:rsidR="00C66DC0" w14:paraId="0C657436" w14:textId="77777777">
        <w:trPr>
          <w:trHeight w:val="987"/>
        </w:trPr>
        <w:tc>
          <w:tcPr>
            <w:tcW w:w="1589" w:type="dxa"/>
          </w:tcPr>
          <w:p w14:paraId="13BC5288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H35.54</w:t>
            </w:r>
          </w:p>
        </w:tc>
        <w:tc>
          <w:tcPr>
            <w:tcW w:w="3947" w:type="dxa"/>
          </w:tcPr>
          <w:p w14:paraId="3AB6F643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Dystrophies primarily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involving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t>retinal pigment epithelium</w:t>
            </w:r>
          </w:p>
        </w:tc>
        <w:tc>
          <w:tcPr>
            <w:tcW w:w="4318" w:type="dxa"/>
          </w:tcPr>
          <w:p w14:paraId="18122D6D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617A9C81" w14:textId="77777777">
        <w:trPr>
          <w:trHeight w:val="330"/>
        </w:trPr>
        <w:tc>
          <w:tcPr>
            <w:tcW w:w="1589" w:type="dxa"/>
          </w:tcPr>
          <w:p w14:paraId="2B27E54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H44.52</w:t>
            </w:r>
          </w:p>
        </w:tc>
        <w:tc>
          <w:tcPr>
            <w:tcW w:w="3947" w:type="dxa"/>
          </w:tcPr>
          <w:p w14:paraId="3493AE55" w14:textId="77777777" w:rsidR="00C66DC0" w:rsidRDefault="00000000">
            <w:pPr>
              <w:pStyle w:val="TableParagraph"/>
            </w:pPr>
            <w:r>
              <w:t>Atrophy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globe,</w:t>
            </w:r>
            <w:r>
              <w:rPr>
                <w:spacing w:val="-11"/>
              </w:rPr>
              <w:t xml:space="preserve"> </w:t>
            </w:r>
            <w:r>
              <w:t>Phthisis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bulbi</w:t>
            </w:r>
          </w:p>
        </w:tc>
        <w:tc>
          <w:tcPr>
            <w:tcW w:w="4318" w:type="dxa"/>
          </w:tcPr>
          <w:p w14:paraId="2093CF0B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31F9B573" w14:textId="77777777">
        <w:trPr>
          <w:trHeight w:val="658"/>
        </w:trPr>
        <w:tc>
          <w:tcPr>
            <w:tcW w:w="1589" w:type="dxa"/>
          </w:tcPr>
          <w:p w14:paraId="37D2F3F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H47-</w:t>
            </w:r>
          </w:p>
        </w:tc>
        <w:tc>
          <w:tcPr>
            <w:tcW w:w="3947" w:type="dxa"/>
          </w:tcPr>
          <w:p w14:paraId="32E5B17B" w14:textId="77777777" w:rsidR="00C66DC0" w:rsidRDefault="00000000">
            <w:pPr>
              <w:pStyle w:val="TableParagraph"/>
            </w:pPr>
            <w:r>
              <w:t>Other</w:t>
            </w:r>
            <w:r>
              <w:rPr>
                <w:spacing w:val="-11"/>
              </w:rPr>
              <w:t xml:space="preserve"> </w:t>
            </w:r>
            <w:r>
              <w:t>disorders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optic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nerve</w:t>
            </w:r>
          </w:p>
        </w:tc>
        <w:tc>
          <w:tcPr>
            <w:tcW w:w="4318" w:type="dxa"/>
          </w:tcPr>
          <w:p w14:paraId="30D68D5B" w14:textId="77777777" w:rsidR="00C66DC0" w:rsidRDefault="00000000">
            <w:pPr>
              <w:pStyle w:val="TableParagraph"/>
              <w:ind w:left="113"/>
            </w:pPr>
            <w:r>
              <w:t>Includes</w:t>
            </w:r>
            <w:r>
              <w:rPr>
                <w:spacing w:val="-15"/>
              </w:rPr>
              <w:t xml:space="preserve"> </w:t>
            </w:r>
            <w:r>
              <w:t>optic</w:t>
            </w:r>
            <w:r>
              <w:rPr>
                <w:spacing w:val="-14"/>
              </w:rPr>
              <w:t xml:space="preserve"> </w:t>
            </w:r>
            <w:r>
              <w:t>atrophy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optic</w:t>
            </w:r>
            <w:r>
              <w:rPr>
                <w:spacing w:val="-14"/>
              </w:rPr>
              <w:t xml:space="preserve"> </w:t>
            </w:r>
            <w:r>
              <w:t xml:space="preserve">nerve </w:t>
            </w:r>
            <w:r>
              <w:rPr>
                <w:spacing w:val="-2"/>
              </w:rPr>
              <w:t>hypoplasia</w:t>
            </w:r>
          </w:p>
        </w:tc>
      </w:tr>
      <w:tr w:rsidR="00C66DC0" w14:paraId="7D5C4D41" w14:textId="77777777">
        <w:trPr>
          <w:trHeight w:val="659"/>
        </w:trPr>
        <w:tc>
          <w:tcPr>
            <w:tcW w:w="1589" w:type="dxa"/>
          </w:tcPr>
          <w:p w14:paraId="53B2CB0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H53.46-</w:t>
            </w:r>
          </w:p>
        </w:tc>
        <w:tc>
          <w:tcPr>
            <w:tcW w:w="3947" w:type="dxa"/>
          </w:tcPr>
          <w:p w14:paraId="0D22B11F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Homonymous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hemianopsia</w:t>
            </w:r>
          </w:p>
        </w:tc>
        <w:tc>
          <w:tcPr>
            <w:tcW w:w="4318" w:type="dxa"/>
          </w:tcPr>
          <w:p w14:paraId="06F197E1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1258D74A" w14:textId="77777777">
        <w:trPr>
          <w:trHeight w:val="378"/>
        </w:trPr>
        <w:tc>
          <w:tcPr>
            <w:tcW w:w="1589" w:type="dxa"/>
          </w:tcPr>
          <w:p w14:paraId="590CB17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H54-</w:t>
            </w:r>
          </w:p>
        </w:tc>
        <w:tc>
          <w:tcPr>
            <w:tcW w:w="3947" w:type="dxa"/>
          </w:tcPr>
          <w:p w14:paraId="57022AC7" w14:textId="77777777" w:rsidR="00C66DC0" w:rsidRDefault="00000000">
            <w:pPr>
              <w:pStyle w:val="TableParagraph"/>
            </w:pPr>
            <w:r>
              <w:t>Blindness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low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vision</w:t>
            </w:r>
          </w:p>
        </w:tc>
        <w:tc>
          <w:tcPr>
            <w:tcW w:w="4318" w:type="dxa"/>
          </w:tcPr>
          <w:p w14:paraId="093005BD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63142222" w14:textId="77777777">
        <w:trPr>
          <w:trHeight w:val="501"/>
        </w:trPr>
        <w:tc>
          <w:tcPr>
            <w:tcW w:w="9854" w:type="dxa"/>
            <w:gridSpan w:val="3"/>
          </w:tcPr>
          <w:p w14:paraId="7547EB20" w14:textId="77777777" w:rsidR="00C66DC0" w:rsidRDefault="00000000">
            <w:pPr>
              <w:pStyle w:val="TableParagraph"/>
              <w:rPr>
                <w:b/>
                <w:i/>
                <w:sz w:val="24"/>
              </w:rPr>
            </w:pPr>
            <w:bookmarkStart w:id="7" w:name="_bookmark7"/>
            <w:bookmarkEnd w:id="7"/>
            <w:r>
              <w:rPr>
                <w:b/>
                <w:i/>
                <w:color w:val="4470C4"/>
                <w:sz w:val="24"/>
              </w:rPr>
              <w:t>H60-H95: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Diseases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ear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mastoid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process</w:t>
            </w:r>
          </w:p>
        </w:tc>
      </w:tr>
      <w:tr w:rsidR="00C66DC0" w14:paraId="0EDDD17F" w14:textId="77777777">
        <w:trPr>
          <w:trHeight w:val="898"/>
        </w:trPr>
        <w:tc>
          <w:tcPr>
            <w:tcW w:w="1589" w:type="dxa"/>
          </w:tcPr>
          <w:p w14:paraId="166E67C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H90-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248F95E2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Conductive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sensorineural </w:t>
            </w:r>
            <w:r>
              <w:t>hearing loss*</w:t>
            </w:r>
          </w:p>
        </w:tc>
        <w:tc>
          <w:tcPr>
            <w:tcW w:w="4318" w:type="dxa"/>
          </w:tcPr>
          <w:p w14:paraId="3375C41D" w14:textId="77777777" w:rsidR="00C66DC0" w:rsidRDefault="00000000">
            <w:pPr>
              <w:pStyle w:val="TableParagraph"/>
              <w:spacing w:line="299" w:lineRule="exact"/>
              <w:ind w:left="113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clinical</w:t>
            </w:r>
          </w:p>
          <w:p w14:paraId="47F14B2D" w14:textId="51D61694" w:rsidR="00C66DC0" w:rsidRDefault="00000000">
            <w:pPr>
              <w:pStyle w:val="TableParagraph"/>
              <w:spacing w:line="290" w:lineRule="exact"/>
              <w:ind w:left="113" w:right="392"/>
            </w:pPr>
            <w:r>
              <w:rPr>
                <w:spacing w:val="-2"/>
              </w:rPr>
              <w:t>documentation/secondar</w:t>
            </w:r>
            <w:r w:rsidR="00EE7972">
              <w:rPr>
                <w:spacing w:val="-2"/>
              </w:rPr>
              <w:t xml:space="preserve">y </w:t>
            </w:r>
            <w:r>
              <w:t>review for eligibility</w:t>
            </w:r>
          </w:p>
        </w:tc>
      </w:tr>
    </w:tbl>
    <w:p w14:paraId="6EBAA7F0" w14:textId="77777777" w:rsidR="00C66DC0" w:rsidRDefault="00C66DC0">
      <w:pPr>
        <w:spacing w:line="290" w:lineRule="exact"/>
        <w:sectPr w:rsidR="00C66DC0">
          <w:type w:val="continuous"/>
          <w:pgSz w:w="12240" w:h="15840"/>
          <w:pgMar w:top="1400" w:right="740" w:bottom="2360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6D4DF971" w14:textId="77777777">
        <w:trPr>
          <w:trHeight w:val="755"/>
        </w:trPr>
        <w:tc>
          <w:tcPr>
            <w:tcW w:w="1589" w:type="dxa"/>
            <w:shd w:val="clear" w:color="auto" w:fill="002C70"/>
          </w:tcPr>
          <w:p w14:paraId="09C981E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shd w:val="clear" w:color="auto" w:fill="002C70"/>
          </w:tcPr>
          <w:p w14:paraId="1288203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shd w:val="clear" w:color="auto" w:fill="002C70"/>
          </w:tcPr>
          <w:p w14:paraId="0B483CB7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4BCCFE63" w14:textId="77777777">
        <w:trPr>
          <w:trHeight w:val="897"/>
        </w:trPr>
        <w:tc>
          <w:tcPr>
            <w:tcW w:w="1589" w:type="dxa"/>
          </w:tcPr>
          <w:p w14:paraId="6367506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H91-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0D8425B6" w14:textId="77777777" w:rsidR="00C66DC0" w:rsidRDefault="00000000">
            <w:pPr>
              <w:pStyle w:val="TableParagraph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unspecified</w:t>
            </w:r>
            <w:r>
              <w:rPr>
                <w:spacing w:val="-14"/>
              </w:rPr>
              <w:t xml:space="preserve"> </w:t>
            </w:r>
            <w:r>
              <w:t>hearing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loss*</w:t>
            </w:r>
          </w:p>
        </w:tc>
        <w:tc>
          <w:tcPr>
            <w:tcW w:w="4318" w:type="dxa"/>
          </w:tcPr>
          <w:p w14:paraId="21A763A0" w14:textId="77777777" w:rsidR="00C66DC0" w:rsidRDefault="00000000">
            <w:pPr>
              <w:pStyle w:val="TableParagraph"/>
              <w:spacing w:line="299" w:lineRule="exact"/>
              <w:ind w:left="113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clinical</w:t>
            </w:r>
          </w:p>
          <w:p w14:paraId="2DA5C6EB" w14:textId="47CB9002" w:rsidR="00C66DC0" w:rsidRDefault="00000000">
            <w:pPr>
              <w:pStyle w:val="TableParagraph"/>
              <w:spacing w:before="2" w:line="288" w:lineRule="exact"/>
              <w:ind w:left="113" w:right="392"/>
            </w:pPr>
            <w:r>
              <w:rPr>
                <w:spacing w:val="-2"/>
              </w:rPr>
              <w:t>documentation/secondary</w:t>
            </w:r>
            <w:r>
              <w:rPr>
                <w:spacing w:val="-12"/>
              </w:rPr>
              <w:t xml:space="preserve"> </w:t>
            </w:r>
            <w:r>
              <w:t>review for eligibility</w:t>
            </w:r>
          </w:p>
        </w:tc>
      </w:tr>
      <w:tr w:rsidR="00C66DC0" w14:paraId="6C773F79" w14:textId="77777777">
        <w:trPr>
          <w:trHeight w:val="502"/>
        </w:trPr>
        <w:tc>
          <w:tcPr>
            <w:tcW w:w="9854" w:type="dxa"/>
            <w:gridSpan w:val="3"/>
          </w:tcPr>
          <w:p w14:paraId="1247EDB7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8" w:name="_bookmark8"/>
            <w:bookmarkEnd w:id="8"/>
            <w:r>
              <w:rPr>
                <w:b/>
                <w:i/>
                <w:color w:val="4470C4"/>
                <w:sz w:val="24"/>
              </w:rPr>
              <w:t>I00-I99:</w:t>
            </w:r>
            <w:r>
              <w:rPr>
                <w:b/>
                <w:i/>
                <w:color w:val="4470C4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Diseases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circulatory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system</w:t>
            </w:r>
          </w:p>
        </w:tc>
      </w:tr>
      <w:tr w:rsidR="00C66DC0" w14:paraId="65A3FCB5" w14:textId="77777777">
        <w:trPr>
          <w:trHeight w:val="330"/>
        </w:trPr>
        <w:tc>
          <w:tcPr>
            <w:tcW w:w="1589" w:type="dxa"/>
          </w:tcPr>
          <w:p w14:paraId="35CAF56D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I63-</w:t>
            </w:r>
          </w:p>
        </w:tc>
        <w:tc>
          <w:tcPr>
            <w:tcW w:w="3947" w:type="dxa"/>
          </w:tcPr>
          <w:p w14:paraId="463622CD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Cerebral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infarction</w:t>
            </w:r>
          </w:p>
        </w:tc>
        <w:tc>
          <w:tcPr>
            <w:tcW w:w="4318" w:type="dxa"/>
          </w:tcPr>
          <w:p w14:paraId="25E1E1E6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7E82712" w14:textId="77777777">
        <w:trPr>
          <w:trHeight w:val="663"/>
        </w:trPr>
        <w:tc>
          <w:tcPr>
            <w:tcW w:w="1589" w:type="dxa"/>
          </w:tcPr>
          <w:p w14:paraId="5F22A8E2" w14:textId="77777777" w:rsidR="00C66DC0" w:rsidRDefault="00000000">
            <w:pPr>
              <w:pStyle w:val="TableParagraph"/>
              <w:spacing w:line="298" w:lineRule="exact"/>
              <w:rPr>
                <w:b/>
              </w:rPr>
            </w:pPr>
            <w:r>
              <w:rPr>
                <w:b/>
                <w:spacing w:val="-4"/>
              </w:rPr>
              <w:t>K90-</w:t>
            </w:r>
          </w:p>
        </w:tc>
        <w:tc>
          <w:tcPr>
            <w:tcW w:w="3947" w:type="dxa"/>
          </w:tcPr>
          <w:p w14:paraId="4FB5CCFA" w14:textId="77777777" w:rsidR="00C66DC0" w:rsidRDefault="00000000">
            <w:pPr>
              <w:pStyle w:val="TableParagraph"/>
              <w:spacing w:line="298" w:lineRule="exact"/>
            </w:pPr>
            <w:r>
              <w:rPr>
                <w:spacing w:val="-2"/>
              </w:rPr>
              <w:t>Intestinal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malabsorption</w:t>
            </w:r>
          </w:p>
        </w:tc>
        <w:tc>
          <w:tcPr>
            <w:tcW w:w="4318" w:type="dxa"/>
          </w:tcPr>
          <w:p w14:paraId="0C857BB9" w14:textId="77777777" w:rsidR="00C66DC0" w:rsidRDefault="00000000">
            <w:pPr>
              <w:pStyle w:val="TableParagraph"/>
              <w:ind w:left="113" w:right="392"/>
            </w:pPr>
            <w:r>
              <w:t>Includes:</w:t>
            </w:r>
            <w:r>
              <w:rPr>
                <w:spacing w:val="-15"/>
              </w:rPr>
              <w:t xml:space="preserve"> </w:t>
            </w:r>
            <w:r>
              <w:t>short</w:t>
            </w:r>
            <w:r>
              <w:rPr>
                <w:spacing w:val="-14"/>
              </w:rPr>
              <w:t xml:space="preserve"> </w:t>
            </w:r>
            <w:r>
              <w:t>bowel</w:t>
            </w:r>
            <w:r>
              <w:rPr>
                <w:spacing w:val="-14"/>
              </w:rPr>
              <w:t xml:space="preserve"> </w:t>
            </w:r>
            <w:r>
              <w:t>syndrome</w:t>
            </w:r>
            <w:r>
              <w:rPr>
                <w:spacing w:val="-15"/>
              </w:rPr>
              <w:t xml:space="preserve"> </w:t>
            </w:r>
            <w:r>
              <w:t>or short gut syndrome</w:t>
            </w:r>
          </w:p>
        </w:tc>
      </w:tr>
      <w:tr w:rsidR="00C66DC0" w14:paraId="6963056F" w14:textId="77777777">
        <w:trPr>
          <w:trHeight w:val="659"/>
        </w:trPr>
        <w:tc>
          <w:tcPr>
            <w:tcW w:w="1589" w:type="dxa"/>
          </w:tcPr>
          <w:p w14:paraId="202FC69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K91.2</w:t>
            </w:r>
          </w:p>
        </w:tc>
        <w:tc>
          <w:tcPr>
            <w:tcW w:w="3947" w:type="dxa"/>
          </w:tcPr>
          <w:p w14:paraId="63E25BCE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Postsurgical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malabsorption,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not </w:t>
            </w:r>
            <w:r>
              <w:t>elsewhere classified</w:t>
            </w:r>
          </w:p>
        </w:tc>
        <w:tc>
          <w:tcPr>
            <w:tcW w:w="4318" w:type="dxa"/>
          </w:tcPr>
          <w:p w14:paraId="7DE8DC94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6F7D926B" w14:textId="77777777">
        <w:trPr>
          <w:trHeight w:val="388"/>
        </w:trPr>
        <w:tc>
          <w:tcPr>
            <w:tcW w:w="9854" w:type="dxa"/>
            <w:gridSpan w:val="3"/>
          </w:tcPr>
          <w:p w14:paraId="16D47447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9" w:name="_bookmark9"/>
            <w:bookmarkEnd w:id="9"/>
            <w:r>
              <w:rPr>
                <w:b/>
                <w:i/>
                <w:color w:val="4470C4"/>
                <w:sz w:val="24"/>
              </w:rPr>
              <w:t>M00-M99: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Diseases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musculoskeletal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system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connective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tissue</w:t>
            </w:r>
          </w:p>
        </w:tc>
      </w:tr>
      <w:tr w:rsidR="00C66DC0" w14:paraId="13E91418" w14:textId="77777777">
        <w:trPr>
          <w:trHeight w:val="597"/>
        </w:trPr>
        <w:tc>
          <w:tcPr>
            <w:tcW w:w="1589" w:type="dxa"/>
          </w:tcPr>
          <w:p w14:paraId="3F670FC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M62.3</w:t>
            </w:r>
          </w:p>
        </w:tc>
        <w:tc>
          <w:tcPr>
            <w:tcW w:w="3947" w:type="dxa"/>
          </w:tcPr>
          <w:p w14:paraId="6FD51756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Immobility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  <w:tc>
          <w:tcPr>
            <w:tcW w:w="4318" w:type="dxa"/>
          </w:tcPr>
          <w:p w14:paraId="5CED3A79" w14:textId="77777777" w:rsidR="00C66DC0" w:rsidRDefault="00000000">
            <w:pPr>
              <w:pStyle w:val="TableParagraph"/>
              <w:spacing w:before="9" w:line="284" w:lineRule="exact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Arthrogryposis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immobility syndrome</w:t>
            </w:r>
          </w:p>
        </w:tc>
      </w:tr>
      <w:tr w:rsidR="00C66DC0" w14:paraId="126F3130" w14:textId="77777777">
        <w:trPr>
          <w:trHeight w:val="598"/>
        </w:trPr>
        <w:tc>
          <w:tcPr>
            <w:tcW w:w="1589" w:type="dxa"/>
          </w:tcPr>
          <w:p w14:paraId="6FB491E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M62.9*</w:t>
            </w:r>
          </w:p>
        </w:tc>
        <w:tc>
          <w:tcPr>
            <w:tcW w:w="3947" w:type="dxa"/>
          </w:tcPr>
          <w:p w14:paraId="7D4EBCDC" w14:textId="77777777" w:rsidR="00C66DC0" w:rsidRDefault="00000000">
            <w:pPr>
              <w:pStyle w:val="TableParagraph"/>
            </w:pPr>
            <w:r>
              <w:t>Disorder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muscle,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unspecified</w:t>
            </w:r>
          </w:p>
        </w:tc>
        <w:tc>
          <w:tcPr>
            <w:tcW w:w="4318" w:type="dxa"/>
          </w:tcPr>
          <w:p w14:paraId="50B031B1" w14:textId="67608579" w:rsidR="00C66DC0" w:rsidRDefault="00000000">
            <w:pPr>
              <w:pStyle w:val="TableParagraph"/>
              <w:spacing w:line="290" w:lineRule="exact"/>
              <w:ind w:left="113" w:right="431" w:firstLine="57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 for eligibility</w:t>
            </w:r>
          </w:p>
        </w:tc>
      </w:tr>
      <w:tr w:rsidR="00C66DC0" w14:paraId="0828E83D" w14:textId="77777777">
        <w:trPr>
          <w:trHeight w:val="388"/>
        </w:trPr>
        <w:tc>
          <w:tcPr>
            <w:tcW w:w="9854" w:type="dxa"/>
            <w:gridSpan w:val="3"/>
          </w:tcPr>
          <w:p w14:paraId="4EBEC8C4" w14:textId="77777777" w:rsidR="00C66DC0" w:rsidRDefault="00000000">
            <w:pPr>
              <w:pStyle w:val="TableParagraph"/>
              <w:spacing w:before="1"/>
              <w:rPr>
                <w:b/>
                <w:i/>
                <w:sz w:val="24"/>
              </w:rPr>
            </w:pPr>
            <w:bookmarkStart w:id="10" w:name="_bookmark10"/>
            <w:bookmarkEnd w:id="10"/>
            <w:r>
              <w:rPr>
                <w:b/>
                <w:i/>
                <w:color w:val="4470C4"/>
                <w:sz w:val="24"/>
              </w:rPr>
              <w:t>P00-P96:</w:t>
            </w:r>
            <w:r>
              <w:rPr>
                <w:b/>
                <w:i/>
                <w:color w:val="4470C4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Certain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conditions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originating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in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the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perinatal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period</w:t>
            </w:r>
          </w:p>
        </w:tc>
      </w:tr>
      <w:tr w:rsidR="00C66DC0" w14:paraId="574B7735" w14:textId="77777777">
        <w:trPr>
          <w:trHeight w:val="897"/>
        </w:trPr>
        <w:tc>
          <w:tcPr>
            <w:tcW w:w="1589" w:type="dxa"/>
          </w:tcPr>
          <w:p w14:paraId="2462284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P04</w:t>
            </w:r>
            <w:r w:rsidRPr="00EE7972">
              <w:rPr>
                <w:b/>
                <w:spacing w:val="-4"/>
              </w:rPr>
              <w:t>-</w:t>
            </w:r>
            <w:r w:rsidR="004006E4" w:rsidRPr="00EE7972">
              <w:rPr>
                <w:b/>
                <w:spacing w:val="-4"/>
              </w:rPr>
              <w:t>*</w:t>
            </w:r>
          </w:p>
        </w:tc>
        <w:tc>
          <w:tcPr>
            <w:tcW w:w="3947" w:type="dxa"/>
          </w:tcPr>
          <w:p w14:paraId="64AF1303" w14:textId="77777777" w:rsidR="00C66DC0" w:rsidRDefault="00000000">
            <w:pPr>
              <w:pStyle w:val="TableParagraph"/>
            </w:pPr>
            <w:r>
              <w:t>Newborn</w:t>
            </w:r>
            <w:r>
              <w:rPr>
                <w:spacing w:val="-9"/>
              </w:rPr>
              <w:t xml:space="preserve"> </w:t>
            </w:r>
            <w:r>
              <w:t>affected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noxious</w:t>
            </w:r>
            <w:proofErr w:type="gramEnd"/>
          </w:p>
          <w:p w14:paraId="2B794C48" w14:textId="77777777" w:rsidR="00C66DC0" w:rsidRDefault="00000000">
            <w:pPr>
              <w:pStyle w:val="TableParagraph"/>
              <w:spacing w:before="1" w:line="288" w:lineRule="exact"/>
              <w:ind w:right="100"/>
            </w:pPr>
            <w:r>
              <w:rPr>
                <w:spacing w:val="-2"/>
              </w:rPr>
              <w:t>substances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transmitted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via placenta </w:t>
            </w:r>
            <w:r>
              <w:t>or breast milk</w:t>
            </w:r>
          </w:p>
        </w:tc>
        <w:tc>
          <w:tcPr>
            <w:tcW w:w="4318" w:type="dxa"/>
          </w:tcPr>
          <w:p w14:paraId="6770391A" w14:textId="77777777" w:rsidR="00C66DC0" w:rsidRDefault="00000000">
            <w:pPr>
              <w:pStyle w:val="TableParagraph"/>
              <w:ind w:left="113" w:right="392"/>
            </w:pPr>
            <w:r>
              <w:t>Includes opiates, amphetamines, alcohol,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4"/>
              </w:rPr>
              <w:t xml:space="preserve"> </w:t>
            </w:r>
            <w:r>
              <w:t>drugs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addiction.</w:t>
            </w:r>
          </w:p>
        </w:tc>
      </w:tr>
      <w:tr w:rsidR="00C66DC0" w14:paraId="31CE69F0" w14:textId="77777777">
        <w:trPr>
          <w:trHeight w:val="898"/>
        </w:trPr>
        <w:tc>
          <w:tcPr>
            <w:tcW w:w="1589" w:type="dxa"/>
          </w:tcPr>
          <w:p w14:paraId="0529012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P05.9</w:t>
            </w:r>
          </w:p>
        </w:tc>
        <w:tc>
          <w:tcPr>
            <w:tcW w:w="3947" w:type="dxa"/>
          </w:tcPr>
          <w:p w14:paraId="111DE0EE" w14:textId="77777777" w:rsidR="00C66DC0" w:rsidRDefault="00000000">
            <w:pPr>
              <w:pStyle w:val="TableParagraph"/>
            </w:pPr>
            <w:r>
              <w:t>Newborn</w:t>
            </w:r>
            <w:r>
              <w:rPr>
                <w:spacing w:val="-9"/>
              </w:rPr>
              <w:t xml:space="preserve"> </w:t>
            </w:r>
            <w:r>
              <w:t>affected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4"/>
              </w:rPr>
              <w:t>slow</w:t>
            </w:r>
            <w:proofErr w:type="gramEnd"/>
          </w:p>
          <w:p w14:paraId="424AC0EF" w14:textId="77777777" w:rsidR="00C66DC0" w:rsidRDefault="00000000">
            <w:pPr>
              <w:pStyle w:val="TableParagraph"/>
              <w:spacing w:line="290" w:lineRule="exact"/>
            </w:pPr>
            <w:r>
              <w:rPr>
                <w:spacing w:val="-2"/>
              </w:rPr>
              <w:t>intrauterine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growth/Intrauterine </w:t>
            </w:r>
            <w:r>
              <w:t>growth restriction (IUGR)</w:t>
            </w:r>
          </w:p>
        </w:tc>
        <w:tc>
          <w:tcPr>
            <w:tcW w:w="4318" w:type="dxa"/>
          </w:tcPr>
          <w:p w14:paraId="48D86CB0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D21D717" w14:textId="77777777">
        <w:trPr>
          <w:trHeight w:val="899"/>
        </w:trPr>
        <w:tc>
          <w:tcPr>
            <w:tcW w:w="1589" w:type="dxa"/>
          </w:tcPr>
          <w:p w14:paraId="56C2F96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P07.21</w:t>
            </w:r>
          </w:p>
          <w:p w14:paraId="10E69666" w14:textId="77777777" w:rsidR="00C66DC0" w:rsidRDefault="00000000">
            <w:pPr>
              <w:pStyle w:val="TableParagraph"/>
              <w:spacing w:line="300" w:lineRule="atLeast"/>
              <w:ind w:right="586"/>
              <w:rPr>
                <w:b/>
              </w:rPr>
            </w:pPr>
            <w:r>
              <w:rPr>
                <w:b/>
                <w:spacing w:val="-4"/>
              </w:rPr>
              <w:t xml:space="preserve">through </w:t>
            </w:r>
            <w:r>
              <w:rPr>
                <w:b/>
                <w:spacing w:val="-2"/>
              </w:rPr>
              <w:t>P07.26*</w:t>
            </w:r>
          </w:p>
        </w:tc>
        <w:tc>
          <w:tcPr>
            <w:tcW w:w="3947" w:type="dxa"/>
          </w:tcPr>
          <w:p w14:paraId="79248072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Extreme</w:t>
            </w:r>
            <w:r>
              <w:t xml:space="preserve"> </w:t>
            </w:r>
            <w:r>
              <w:rPr>
                <w:spacing w:val="-2"/>
              </w:rPr>
              <w:t>immaturity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 newborn*</w:t>
            </w:r>
          </w:p>
        </w:tc>
        <w:tc>
          <w:tcPr>
            <w:tcW w:w="4318" w:type="dxa"/>
          </w:tcPr>
          <w:p w14:paraId="08609ADD" w14:textId="77777777" w:rsidR="00C66DC0" w:rsidRDefault="00000000">
            <w:pPr>
              <w:pStyle w:val="TableParagraph"/>
              <w:ind w:left="113"/>
            </w:pPr>
            <w:r>
              <w:t>*See</w:t>
            </w:r>
            <w:r>
              <w:rPr>
                <w:spacing w:val="-15"/>
              </w:rPr>
              <w:t xml:space="preserve"> </w:t>
            </w:r>
            <w:hyperlink r:id="rId16">
              <w:r>
                <w:rPr>
                  <w:color w:val="0461C1"/>
                  <w:u w:val="single" w:color="0461C1"/>
                </w:rPr>
                <w:t>TEIS</w:t>
              </w:r>
              <w:r>
                <w:rPr>
                  <w:color w:val="0461C1"/>
                  <w:spacing w:val="-14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Premature</w:t>
              </w:r>
              <w:r>
                <w:rPr>
                  <w:color w:val="0461C1"/>
                  <w:spacing w:val="-14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Infant</w:t>
              </w:r>
              <w:r>
                <w:rPr>
                  <w:color w:val="0461C1"/>
                  <w:spacing w:val="-15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Criteria</w:t>
              </w:r>
            </w:hyperlink>
            <w:r>
              <w:rPr>
                <w:color w:val="0461C1"/>
                <w:spacing w:val="-14"/>
              </w:rPr>
              <w:t xml:space="preserve"> </w:t>
            </w:r>
            <w:r>
              <w:t>for eligibility procedures</w:t>
            </w:r>
          </w:p>
        </w:tc>
      </w:tr>
      <w:tr w:rsidR="00C66DC0" w14:paraId="09FAE966" w14:textId="77777777">
        <w:trPr>
          <w:trHeight w:val="897"/>
        </w:trPr>
        <w:tc>
          <w:tcPr>
            <w:tcW w:w="1589" w:type="dxa"/>
          </w:tcPr>
          <w:p w14:paraId="16458026" w14:textId="77777777" w:rsidR="00C66DC0" w:rsidRDefault="00000000">
            <w:pPr>
              <w:pStyle w:val="TableParagraph"/>
              <w:spacing w:before="4" w:line="299" w:lineRule="exact"/>
              <w:rPr>
                <w:b/>
              </w:rPr>
            </w:pPr>
            <w:r>
              <w:rPr>
                <w:b/>
                <w:spacing w:val="-2"/>
              </w:rPr>
              <w:t>P07.31</w:t>
            </w:r>
          </w:p>
          <w:p w14:paraId="0351EFC6" w14:textId="77777777" w:rsidR="00C66DC0" w:rsidRDefault="00000000">
            <w:pPr>
              <w:pStyle w:val="TableParagraph"/>
              <w:spacing w:before="6" w:line="284" w:lineRule="exact"/>
              <w:ind w:right="586"/>
              <w:rPr>
                <w:b/>
              </w:rPr>
            </w:pPr>
            <w:r>
              <w:rPr>
                <w:b/>
                <w:spacing w:val="-4"/>
              </w:rPr>
              <w:t xml:space="preserve">through </w:t>
            </w:r>
            <w:r>
              <w:rPr>
                <w:b/>
                <w:spacing w:val="-2"/>
              </w:rPr>
              <w:t>P07.39*</w:t>
            </w:r>
          </w:p>
        </w:tc>
        <w:tc>
          <w:tcPr>
            <w:tcW w:w="3947" w:type="dxa"/>
          </w:tcPr>
          <w:p w14:paraId="79683AB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Preterm newborn*</w:t>
            </w:r>
          </w:p>
        </w:tc>
        <w:tc>
          <w:tcPr>
            <w:tcW w:w="4318" w:type="dxa"/>
          </w:tcPr>
          <w:p w14:paraId="2EA1A31A" w14:textId="77777777" w:rsidR="00C66DC0" w:rsidRDefault="00000000">
            <w:pPr>
              <w:pStyle w:val="TableParagraph"/>
              <w:ind w:left="113"/>
            </w:pPr>
            <w:r>
              <w:t>*See</w:t>
            </w:r>
            <w:r>
              <w:rPr>
                <w:spacing w:val="-15"/>
              </w:rPr>
              <w:t xml:space="preserve"> </w:t>
            </w:r>
            <w:hyperlink r:id="rId17">
              <w:r>
                <w:rPr>
                  <w:color w:val="0461C1"/>
                  <w:u w:val="single" w:color="0461C1"/>
                </w:rPr>
                <w:t>TEIS</w:t>
              </w:r>
              <w:r>
                <w:rPr>
                  <w:color w:val="0461C1"/>
                  <w:spacing w:val="-14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Premature</w:t>
              </w:r>
              <w:r>
                <w:rPr>
                  <w:color w:val="0461C1"/>
                  <w:spacing w:val="-14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Infant</w:t>
              </w:r>
              <w:r>
                <w:rPr>
                  <w:color w:val="0461C1"/>
                  <w:spacing w:val="-15"/>
                  <w:u w:val="single" w:color="0461C1"/>
                </w:rPr>
                <w:t xml:space="preserve"> </w:t>
              </w:r>
              <w:r>
                <w:rPr>
                  <w:color w:val="0461C1"/>
                  <w:u w:val="single" w:color="0461C1"/>
                </w:rPr>
                <w:t>Criteria</w:t>
              </w:r>
            </w:hyperlink>
            <w:r>
              <w:rPr>
                <w:color w:val="0461C1"/>
                <w:spacing w:val="-14"/>
              </w:rPr>
              <w:t xml:space="preserve"> </w:t>
            </w:r>
            <w:r>
              <w:t>for eligibility procedures</w:t>
            </w:r>
          </w:p>
        </w:tc>
      </w:tr>
      <w:tr w:rsidR="00C66DC0" w14:paraId="10E0EBB4" w14:textId="77777777">
        <w:trPr>
          <w:trHeight w:val="660"/>
        </w:trPr>
        <w:tc>
          <w:tcPr>
            <w:tcW w:w="1589" w:type="dxa"/>
          </w:tcPr>
          <w:p w14:paraId="79D8B66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P27.1</w:t>
            </w:r>
          </w:p>
        </w:tc>
        <w:tc>
          <w:tcPr>
            <w:tcW w:w="3947" w:type="dxa"/>
          </w:tcPr>
          <w:p w14:paraId="09DBAC00" w14:textId="77777777" w:rsidR="00C66DC0" w:rsidRDefault="00000000">
            <w:pPr>
              <w:pStyle w:val="TableParagraph"/>
            </w:pPr>
            <w:r>
              <w:t>Bronchopulmonary dysplasia originating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perinatal</w:t>
            </w:r>
            <w:r>
              <w:rPr>
                <w:spacing w:val="-15"/>
              </w:rPr>
              <w:t xml:space="preserve"> </w:t>
            </w:r>
            <w:r>
              <w:t>period</w:t>
            </w:r>
          </w:p>
        </w:tc>
        <w:tc>
          <w:tcPr>
            <w:tcW w:w="4318" w:type="dxa"/>
          </w:tcPr>
          <w:p w14:paraId="4B62303A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550A1E17" w14:textId="77777777">
        <w:trPr>
          <w:trHeight w:val="661"/>
        </w:trPr>
        <w:tc>
          <w:tcPr>
            <w:tcW w:w="1589" w:type="dxa"/>
          </w:tcPr>
          <w:p w14:paraId="1FBF0892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P29.30</w:t>
            </w:r>
          </w:p>
        </w:tc>
        <w:tc>
          <w:tcPr>
            <w:tcW w:w="3947" w:type="dxa"/>
          </w:tcPr>
          <w:p w14:paraId="7EB89B02" w14:textId="77777777" w:rsidR="00C66DC0" w:rsidRDefault="00000000">
            <w:pPr>
              <w:pStyle w:val="TableParagraph"/>
              <w:ind w:right="206"/>
            </w:pPr>
            <w:r>
              <w:rPr>
                <w:spacing w:val="-2"/>
              </w:rPr>
              <w:t>Pulmonary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hypertension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of newborn</w:t>
            </w:r>
          </w:p>
        </w:tc>
        <w:tc>
          <w:tcPr>
            <w:tcW w:w="4318" w:type="dxa"/>
          </w:tcPr>
          <w:p w14:paraId="0B1F90FE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A9CD62F" w14:textId="77777777">
        <w:trPr>
          <w:trHeight w:val="897"/>
        </w:trPr>
        <w:tc>
          <w:tcPr>
            <w:tcW w:w="1589" w:type="dxa"/>
          </w:tcPr>
          <w:p w14:paraId="00312C94" w14:textId="77777777" w:rsidR="00C66DC0" w:rsidRDefault="00000000">
            <w:pPr>
              <w:pStyle w:val="TableParagraph"/>
              <w:spacing w:before="3" w:line="299" w:lineRule="exact"/>
              <w:rPr>
                <w:b/>
              </w:rPr>
            </w:pPr>
            <w:r>
              <w:rPr>
                <w:b/>
                <w:spacing w:val="-4"/>
              </w:rPr>
              <w:t>P35-</w:t>
            </w:r>
          </w:p>
          <w:p w14:paraId="7987E388" w14:textId="77777777" w:rsidR="00C66DC0" w:rsidRDefault="00000000">
            <w:pPr>
              <w:pStyle w:val="TableParagraph"/>
              <w:spacing w:before="7" w:line="284" w:lineRule="exact"/>
              <w:ind w:right="588"/>
              <w:rPr>
                <w:b/>
              </w:rPr>
            </w:pPr>
            <w:r>
              <w:rPr>
                <w:b/>
                <w:spacing w:val="-4"/>
              </w:rPr>
              <w:t>through P37-</w:t>
            </w:r>
          </w:p>
        </w:tc>
        <w:tc>
          <w:tcPr>
            <w:tcW w:w="3947" w:type="dxa"/>
          </w:tcPr>
          <w:p w14:paraId="6D30DA55" w14:textId="77777777" w:rsidR="00C66DC0" w:rsidRDefault="00000000">
            <w:pPr>
              <w:pStyle w:val="TableParagraph"/>
            </w:pPr>
            <w:r>
              <w:t>Infections</w:t>
            </w:r>
            <w:r>
              <w:rPr>
                <w:spacing w:val="-15"/>
              </w:rPr>
              <w:t xml:space="preserve"> </w:t>
            </w:r>
            <w:r>
              <w:t>specific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 xml:space="preserve">perinatal </w:t>
            </w:r>
            <w:r>
              <w:rPr>
                <w:spacing w:val="-2"/>
              </w:rPr>
              <w:t>period</w:t>
            </w:r>
          </w:p>
        </w:tc>
        <w:tc>
          <w:tcPr>
            <w:tcW w:w="4318" w:type="dxa"/>
          </w:tcPr>
          <w:p w14:paraId="0634D5C2" w14:textId="77777777" w:rsidR="00C66DC0" w:rsidRDefault="00000000">
            <w:pPr>
              <w:pStyle w:val="TableParagraph"/>
              <w:spacing w:line="299" w:lineRule="exact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congenital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diseases,</w:t>
            </w:r>
          </w:p>
          <w:p w14:paraId="33F93617" w14:textId="77777777" w:rsidR="00C66DC0" w:rsidRDefault="00000000">
            <w:pPr>
              <w:pStyle w:val="TableParagraph"/>
              <w:spacing w:before="2" w:line="288" w:lineRule="exact"/>
              <w:ind w:left="113" w:right="436"/>
            </w:pPr>
            <w:r>
              <w:t>bacterial</w:t>
            </w:r>
            <w:r>
              <w:rPr>
                <w:spacing w:val="-10"/>
              </w:rPr>
              <w:t xml:space="preserve"> </w:t>
            </w:r>
            <w:r>
              <w:t>sepsis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newborn,</w:t>
            </w:r>
            <w:r>
              <w:rPr>
                <w:spacing w:val="-10"/>
              </w:rPr>
              <w:t xml:space="preserve"> </w:t>
            </w:r>
            <w:r>
              <w:t>and parasitic diseases</w:t>
            </w:r>
          </w:p>
        </w:tc>
      </w:tr>
    </w:tbl>
    <w:p w14:paraId="6DD1D45D" w14:textId="77777777" w:rsidR="00C66DC0" w:rsidRDefault="00C66DC0">
      <w:pPr>
        <w:spacing w:line="288" w:lineRule="exact"/>
        <w:sectPr w:rsidR="00C66DC0">
          <w:type w:val="continuous"/>
          <w:pgSz w:w="12240" w:h="15840"/>
          <w:pgMar w:top="1400" w:right="740" w:bottom="2360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6B846F5D" w14:textId="77777777">
        <w:trPr>
          <w:trHeight w:val="755"/>
        </w:trPr>
        <w:tc>
          <w:tcPr>
            <w:tcW w:w="1589" w:type="dxa"/>
            <w:shd w:val="clear" w:color="auto" w:fill="002C70"/>
          </w:tcPr>
          <w:p w14:paraId="25CCE76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shd w:val="clear" w:color="auto" w:fill="002C70"/>
          </w:tcPr>
          <w:p w14:paraId="40D61862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shd w:val="clear" w:color="auto" w:fill="002C70"/>
          </w:tcPr>
          <w:p w14:paraId="707249C1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60E94353" w14:textId="77777777">
        <w:trPr>
          <w:trHeight w:val="598"/>
        </w:trPr>
        <w:tc>
          <w:tcPr>
            <w:tcW w:w="1589" w:type="dxa"/>
          </w:tcPr>
          <w:p w14:paraId="52B14589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P77-</w:t>
            </w:r>
          </w:p>
        </w:tc>
        <w:tc>
          <w:tcPr>
            <w:tcW w:w="3947" w:type="dxa"/>
          </w:tcPr>
          <w:p w14:paraId="75C57142" w14:textId="77777777" w:rsidR="00C66DC0" w:rsidRDefault="00000000">
            <w:pPr>
              <w:pStyle w:val="TableParagraph"/>
              <w:spacing w:line="290" w:lineRule="exact"/>
              <w:ind w:right="251"/>
            </w:pPr>
            <w:r>
              <w:rPr>
                <w:spacing w:val="-2"/>
              </w:rPr>
              <w:t>Necrotizing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enterocolitis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newborn</w:t>
            </w:r>
          </w:p>
        </w:tc>
        <w:tc>
          <w:tcPr>
            <w:tcW w:w="4318" w:type="dxa"/>
          </w:tcPr>
          <w:p w14:paraId="3296DEAC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4CD35693" w14:textId="77777777">
        <w:trPr>
          <w:trHeight w:val="328"/>
        </w:trPr>
        <w:tc>
          <w:tcPr>
            <w:tcW w:w="1589" w:type="dxa"/>
          </w:tcPr>
          <w:p w14:paraId="6FC8B4F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P91.2</w:t>
            </w:r>
          </w:p>
        </w:tc>
        <w:tc>
          <w:tcPr>
            <w:tcW w:w="3947" w:type="dxa"/>
          </w:tcPr>
          <w:p w14:paraId="01D47F6B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Neonatal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cerebral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leukomalacia</w:t>
            </w:r>
          </w:p>
        </w:tc>
        <w:tc>
          <w:tcPr>
            <w:tcW w:w="4318" w:type="dxa"/>
          </w:tcPr>
          <w:p w14:paraId="5028EB2F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22578FDE" w14:textId="77777777">
        <w:trPr>
          <w:trHeight w:val="598"/>
        </w:trPr>
        <w:tc>
          <w:tcPr>
            <w:tcW w:w="1589" w:type="dxa"/>
          </w:tcPr>
          <w:p w14:paraId="62AD107B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P91.6-</w:t>
            </w:r>
          </w:p>
        </w:tc>
        <w:tc>
          <w:tcPr>
            <w:tcW w:w="3947" w:type="dxa"/>
          </w:tcPr>
          <w:p w14:paraId="245E18AD" w14:textId="77777777" w:rsidR="00C66DC0" w:rsidRDefault="00000000">
            <w:pPr>
              <w:pStyle w:val="TableParagraph"/>
              <w:spacing w:line="290" w:lineRule="exact"/>
            </w:pPr>
            <w:r>
              <w:rPr>
                <w:spacing w:val="-2"/>
              </w:rPr>
              <w:t>Hypoxic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ischemic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encephalopathy (HIE)</w:t>
            </w:r>
          </w:p>
        </w:tc>
        <w:tc>
          <w:tcPr>
            <w:tcW w:w="4318" w:type="dxa"/>
          </w:tcPr>
          <w:p w14:paraId="48E55E18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Mild,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moderate, 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severe</w:t>
            </w:r>
          </w:p>
        </w:tc>
      </w:tr>
      <w:tr w:rsidR="00C66DC0" w14:paraId="28B7CDA4" w14:textId="77777777">
        <w:trPr>
          <w:trHeight w:val="659"/>
        </w:trPr>
        <w:tc>
          <w:tcPr>
            <w:tcW w:w="1589" w:type="dxa"/>
          </w:tcPr>
          <w:p w14:paraId="143706A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P92.6</w:t>
            </w:r>
          </w:p>
        </w:tc>
        <w:tc>
          <w:tcPr>
            <w:tcW w:w="3947" w:type="dxa"/>
          </w:tcPr>
          <w:p w14:paraId="1E05ECD6" w14:textId="77777777" w:rsidR="00C66DC0" w:rsidRDefault="00000000">
            <w:pPr>
              <w:pStyle w:val="TableParagraph"/>
            </w:pPr>
            <w:r>
              <w:t>Failure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Thrive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newborn</w:t>
            </w:r>
            <w:r>
              <w:rPr>
                <w:spacing w:val="-14"/>
              </w:rPr>
              <w:t xml:space="preserve"> </w:t>
            </w:r>
            <w:r>
              <w:t>(Birth through 30 days)</w:t>
            </w:r>
          </w:p>
        </w:tc>
        <w:tc>
          <w:tcPr>
            <w:tcW w:w="4318" w:type="dxa"/>
          </w:tcPr>
          <w:p w14:paraId="645B96DF" w14:textId="77777777" w:rsidR="00C66DC0" w:rsidRDefault="00000000">
            <w:pPr>
              <w:pStyle w:val="TableParagraph"/>
              <w:ind w:left="113"/>
            </w:pPr>
            <w:r>
              <w:t>See</w:t>
            </w:r>
            <w:r>
              <w:rPr>
                <w:spacing w:val="-14"/>
              </w:rPr>
              <w:t xml:space="preserve"> </w:t>
            </w:r>
            <w:r>
              <w:t>also</w:t>
            </w:r>
            <w:r>
              <w:rPr>
                <w:spacing w:val="-15"/>
              </w:rPr>
              <w:t xml:space="preserve"> </w:t>
            </w:r>
            <w:r>
              <w:t>Failure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Thrive</w:t>
            </w:r>
            <w:r>
              <w:rPr>
                <w:spacing w:val="-12"/>
              </w:rPr>
              <w:t xml:space="preserve"> </w:t>
            </w:r>
            <w:r>
              <w:t>R62.51</w:t>
            </w:r>
            <w:r>
              <w:rPr>
                <w:spacing w:val="-14"/>
              </w:rPr>
              <w:t xml:space="preserve"> </w:t>
            </w:r>
            <w:r>
              <w:t>for children over 30 days</w:t>
            </w:r>
          </w:p>
        </w:tc>
      </w:tr>
      <w:tr w:rsidR="00C66DC0" w14:paraId="40793DCF" w14:textId="77777777">
        <w:trPr>
          <w:trHeight w:val="659"/>
        </w:trPr>
        <w:tc>
          <w:tcPr>
            <w:tcW w:w="1589" w:type="dxa"/>
          </w:tcPr>
          <w:p w14:paraId="2E58E43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P94-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23390C4C" w14:textId="77777777" w:rsidR="00C66DC0" w:rsidRDefault="00000000">
            <w:pPr>
              <w:pStyle w:val="TableParagraph"/>
              <w:ind w:right="251"/>
            </w:pPr>
            <w:r>
              <w:t>Disorders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muscle</w:t>
            </w:r>
            <w:r>
              <w:rPr>
                <w:spacing w:val="-14"/>
              </w:rPr>
              <w:t xml:space="preserve"> </w:t>
            </w:r>
            <w:r>
              <w:t>tone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newborn*</w:t>
            </w:r>
          </w:p>
        </w:tc>
        <w:tc>
          <w:tcPr>
            <w:tcW w:w="4318" w:type="dxa"/>
          </w:tcPr>
          <w:p w14:paraId="5E99770E" w14:textId="7CED709C" w:rsidR="00C66DC0" w:rsidRDefault="00000000">
            <w:pPr>
              <w:pStyle w:val="TableParagraph"/>
              <w:ind w:left="113" w:right="148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</w:t>
            </w:r>
          </w:p>
        </w:tc>
      </w:tr>
      <w:tr w:rsidR="00C66DC0" w14:paraId="6E0F8269" w14:textId="77777777">
        <w:trPr>
          <w:trHeight w:val="990"/>
        </w:trPr>
        <w:tc>
          <w:tcPr>
            <w:tcW w:w="1589" w:type="dxa"/>
          </w:tcPr>
          <w:p w14:paraId="0645135B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P96.1</w:t>
            </w:r>
          </w:p>
        </w:tc>
        <w:tc>
          <w:tcPr>
            <w:tcW w:w="3947" w:type="dxa"/>
          </w:tcPr>
          <w:p w14:paraId="230445C7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Neonatal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withdrawal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symptoms </w:t>
            </w:r>
            <w:r>
              <w:t xml:space="preserve">from maternal use of drugs of </w:t>
            </w:r>
            <w:r>
              <w:rPr>
                <w:spacing w:val="-2"/>
              </w:rPr>
              <w:t>addiction</w:t>
            </w:r>
          </w:p>
        </w:tc>
        <w:tc>
          <w:tcPr>
            <w:tcW w:w="4318" w:type="dxa"/>
          </w:tcPr>
          <w:p w14:paraId="75F5B436" w14:textId="77777777" w:rsidR="00C66DC0" w:rsidRDefault="00000000">
            <w:pPr>
              <w:pStyle w:val="TableParagraph"/>
              <w:ind w:left="113" w:right="392"/>
            </w:pPr>
            <w:r>
              <w:rPr>
                <w:spacing w:val="-2"/>
              </w:rPr>
              <w:t>Includes: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Neonatal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abstinence syndrome</w:t>
            </w:r>
          </w:p>
        </w:tc>
      </w:tr>
      <w:tr w:rsidR="00C66DC0" w14:paraId="124C1515" w14:textId="77777777">
        <w:trPr>
          <w:trHeight w:val="411"/>
        </w:trPr>
        <w:tc>
          <w:tcPr>
            <w:tcW w:w="9854" w:type="dxa"/>
            <w:gridSpan w:val="3"/>
          </w:tcPr>
          <w:p w14:paraId="640AEDA7" w14:textId="77777777" w:rsidR="00C66DC0" w:rsidRDefault="00000000">
            <w:pPr>
              <w:pStyle w:val="TableParagraph"/>
              <w:rPr>
                <w:b/>
                <w:i/>
                <w:sz w:val="24"/>
              </w:rPr>
            </w:pPr>
            <w:bookmarkStart w:id="11" w:name="_bookmark11"/>
            <w:bookmarkEnd w:id="11"/>
            <w:r>
              <w:rPr>
                <w:b/>
                <w:i/>
                <w:color w:val="4470C4"/>
                <w:sz w:val="24"/>
              </w:rPr>
              <w:t>Q00-Q99:</w:t>
            </w:r>
            <w:r>
              <w:rPr>
                <w:b/>
                <w:i/>
                <w:color w:val="4470C4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Congenital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malformations,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deformations,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chromosomal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abnormalities</w:t>
            </w:r>
          </w:p>
        </w:tc>
      </w:tr>
      <w:tr w:rsidR="00C66DC0" w14:paraId="4449AEEC" w14:textId="77777777">
        <w:trPr>
          <w:trHeight w:val="1199"/>
        </w:trPr>
        <w:tc>
          <w:tcPr>
            <w:tcW w:w="1589" w:type="dxa"/>
          </w:tcPr>
          <w:p w14:paraId="0BD1924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Q01-</w:t>
            </w:r>
            <w:r>
              <w:rPr>
                <w:b/>
                <w:spacing w:val="-4"/>
              </w:rPr>
              <w:t>Q07-</w:t>
            </w:r>
          </w:p>
        </w:tc>
        <w:tc>
          <w:tcPr>
            <w:tcW w:w="3947" w:type="dxa"/>
          </w:tcPr>
          <w:p w14:paraId="01E6A5B6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Congenital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malformations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t>nervous system</w:t>
            </w:r>
          </w:p>
        </w:tc>
        <w:tc>
          <w:tcPr>
            <w:tcW w:w="4318" w:type="dxa"/>
          </w:tcPr>
          <w:p w14:paraId="086FF5C3" w14:textId="77777777" w:rsidR="00C66DC0" w:rsidRDefault="00000000">
            <w:pPr>
              <w:pStyle w:val="TableParagraph"/>
              <w:ind w:left="113"/>
            </w:pPr>
            <w:r>
              <w:t>Includes:</w:t>
            </w:r>
            <w:r>
              <w:rPr>
                <w:spacing w:val="-7"/>
              </w:rPr>
              <w:t xml:space="preserve"> </w:t>
            </w:r>
            <w:r>
              <w:t>Encephalocele,</w:t>
            </w:r>
            <w:r>
              <w:rPr>
                <w:spacing w:val="-4"/>
              </w:rPr>
              <w:t xml:space="preserve"> </w:t>
            </w:r>
            <w:r>
              <w:t>microcephaly, congenital</w:t>
            </w:r>
            <w:r>
              <w:rPr>
                <w:spacing w:val="-13"/>
              </w:rPr>
              <w:t xml:space="preserve"> </w:t>
            </w:r>
            <w:r>
              <w:t>hydrocephalus,</w:t>
            </w:r>
            <w:r>
              <w:rPr>
                <w:spacing w:val="-7"/>
              </w:rPr>
              <w:t xml:space="preserve"> </w:t>
            </w:r>
            <w:r>
              <w:t>Spina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bifida,</w:t>
            </w:r>
          </w:p>
          <w:p w14:paraId="4A33E7A0" w14:textId="77777777" w:rsidR="00C66DC0" w:rsidRDefault="00000000">
            <w:pPr>
              <w:pStyle w:val="TableParagraph"/>
              <w:spacing w:line="290" w:lineRule="exact"/>
              <w:ind w:left="113"/>
            </w:pPr>
            <w:r>
              <w:t>Agenesis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partial</w:t>
            </w:r>
            <w:r>
              <w:rPr>
                <w:spacing w:val="-9"/>
              </w:rPr>
              <w:t xml:space="preserve"> </w:t>
            </w:r>
            <w:r>
              <w:t>agenesis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corpus </w:t>
            </w:r>
            <w:r>
              <w:rPr>
                <w:spacing w:val="-2"/>
              </w:rPr>
              <w:t>callosum</w:t>
            </w:r>
          </w:p>
        </w:tc>
      </w:tr>
      <w:tr w:rsidR="00C66DC0" w14:paraId="3239D58A" w14:textId="77777777">
        <w:trPr>
          <w:trHeight w:val="327"/>
        </w:trPr>
        <w:tc>
          <w:tcPr>
            <w:tcW w:w="1589" w:type="dxa"/>
          </w:tcPr>
          <w:p w14:paraId="59C85B1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Q11.2</w:t>
            </w:r>
          </w:p>
        </w:tc>
        <w:tc>
          <w:tcPr>
            <w:tcW w:w="3947" w:type="dxa"/>
          </w:tcPr>
          <w:p w14:paraId="765A7204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Microphthalmos</w:t>
            </w:r>
          </w:p>
        </w:tc>
        <w:tc>
          <w:tcPr>
            <w:tcW w:w="4318" w:type="dxa"/>
          </w:tcPr>
          <w:p w14:paraId="06D4F14D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06D63E25" w14:textId="77777777">
        <w:trPr>
          <w:trHeight w:val="332"/>
        </w:trPr>
        <w:tc>
          <w:tcPr>
            <w:tcW w:w="1589" w:type="dxa"/>
          </w:tcPr>
          <w:p w14:paraId="6FC1DC4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Q12.0</w:t>
            </w:r>
          </w:p>
        </w:tc>
        <w:tc>
          <w:tcPr>
            <w:tcW w:w="3947" w:type="dxa"/>
          </w:tcPr>
          <w:p w14:paraId="7B2D9FFB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Congenital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cataract</w:t>
            </w:r>
          </w:p>
        </w:tc>
        <w:tc>
          <w:tcPr>
            <w:tcW w:w="4318" w:type="dxa"/>
          </w:tcPr>
          <w:p w14:paraId="205F65EF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7AEB1340" w14:textId="77777777">
        <w:trPr>
          <w:trHeight w:val="1198"/>
        </w:trPr>
        <w:tc>
          <w:tcPr>
            <w:tcW w:w="1589" w:type="dxa"/>
          </w:tcPr>
          <w:p w14:paraId="641ACD62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Q13-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73460E6D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Congenital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malformations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anterior segment of the eye</w:t>
            </w:r>
          </w:p>
        </w:tc>
        <w:tc>
          <w:tcPr>
            <w:tcW w:w="4318" w:type="dxa"/>
          </w:tcPr>
          <w:p w14:paraId="61A46607" w14:textId="77777777" w:rsidR="00C66DC0" w:rsidRDefault="00000000">
            <w:pPr>
              <w:pStyle w:val="TableParagraph"/>
              <w:ind w:left="113" w:right="392"/>
            </w:pPr>
            <w:r>
              <w:rPr>
                <w:spacing w:val="-2"/>
              </w:rPr>
              <w:t>*Requires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secondary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review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 eligibility</w:t>
            </w:r>
          </w:p>
        </w:tc>
      </w:tr>
      <w:tr w:rsidR="00C66DC0" w14:paraId="7720B083" w14:textId="77777777">
        <w:trPr>
          <w:trHeight w:val="659"/>
        </w:trPr>
        <w:tc>
          <w:tcPr>
            <w:tcW w:w="1589" w:type="dxa"/>
          </w:tcPr>
          <w:p w14:paraId="274E6FF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Q14-</w:t>
            </w:r>
          </w:p>
        </w:tc>
        <w:tc>
          <w:tcPr>
            <w:tcW w:w="3947" w:type="dxa"/>
          </w:tcPr>
          <w:p w14:paraId="072B32ED" w14:textId="77777777" w:rsidR="00C66DC0" w:rsidRDefault="00000000">
            <w:pPr>
              <w:pStyle w:val="TableParagraph"/>
              <w:ind w:right="251"/>
            </w:pPr>
            <w:r>
              <w:t>Congenital</w:t>
            </w:r>
            <w:r>
              <w:rPr>
                <w:spacing w:val="-15"/>
              </w:rPr>
              <w:t xml:space="preserve"> </w:t>
            </w:r>
            <w:r>
              <w:t>malformations</w:t>
            </w:r>
            <w:r>
              <w:rPr>
                <w:spacing w:val="-14"/>
              </w:rPr>
              <w:t xml:space="preserve"> </w:t>
            </w:r>
            <w:r>
              <w:t>of posterior</w:t>
            </w:r>
            <w:r>
              <w:rPr>
                <w:spacing w:val="-9"/>
              </w:rPr>
              <w:t xml:space="preserve"> </w:t>
            </w:r>
            <w:r>
              <w:t>segment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eye</w:t>
            </w:r>
          </w:p>
        </w:tc>
        <w:tc>
          <w:tcPr>
            <w:tcW w:w="4318" w:type="dxa"/>
          </w:tcPr>
          <w:p w14:paraId="1F4D64CC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79BE7B11" w14:textId="77777777">
        <w:trPr>
          <w:trHeight w:val="600"/>
        </w:trPr>
        <w:tc>
          <w:tcPr>
            <w:tcW w:w="1589" w:type="dxa"/>
          </w:tcPr>
          <w:p w14:paraId="3C20799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Q15-</w:t>
            </w:r>
          </w:p>
        </w:tc>
        <w:tc>
          <w:tcPr>
            <w:tcW w:w="3947" w:type="dxa"/>
          </w:tcPr>
          <w:p w14:paraId="44E57431" w14:textId="77777777" w:rsidR="00C66DC0" w:rsidRDefault="00000000">
            <w:pPr>
              <w:pStyle w:val="TableParagraph"/>
              <w:spacing w:before="1" w:line="290" w:lineRule="exact"/>
              <w:ind w:right="296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congenital</w:t>
            </w:r>
            <w:r>
              <w:rPr>
                <w:spacing w:val="-14"/>
              </w:rPr>
              <w:t xml:space="preserve"> </w:t>
            </w:r>
            <w:r>
              <w:t>malformations</w:t>
            </w:r>
            <w:r>
              <w:rPr>
                <w:spacing w:val="-14"/>
              </w:rPr>
              <w:t xml:space="preserve"> </w:t>
            </w:r>
            <w:r>
              <w:t>of the eye</w:t>
            </w:r>
          </w:p>
        </w:tc>
        <w:tc>
          <w:tcPr>
            <w:tcW w:w="4318" w:type="dxa"/>
          </w:tcPr>
          <w:p w14:paraId="31A74994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congenital glaucoma</w:t>
            </w:r>
          </w:p>
        </w:tc>
      </w:tr>
      <w:tr w:rsidR="00C66DC0" w14:paraId="095299E6" w14:textId="77777777">
        <w:trPr>
          <w:trHeight w:val="659"/>
        </w:trPr>
        <w:tc>
          <w:tcPr>
            <w:tcW w:w="1589" w:type="dxa"/>
          </w:tcPr>
          <w:p w14:paraId="1B84463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Q16-</w:t>
            </w:r>
          </w:p>
        </w:tc>
        <w:tc>
          <w:tcPr>
            <w:tcW w:w="3947" w:type="dxa"/>
          </w:tcPr>
          <w:p w14:paraId="3C879729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Congenital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malformations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ear </w:t>
            </w:r>
            <w:r>
              <w:t>causing impairment of hearing</w:t>
            </w:r>
          </w:p>
        </w:tc>
        <w:tc>
          <w:tcPr>
            <w:tcW w:w="4318" w:type="dxa"/>
          </w:tcPr>
          <w:p w14:paraId="38BEC32E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7D82C2FD" w14:textId="77777777">
        <w:trPr>
          <w:trHeight w:val="1716"/>
        </w:trPr>
        <w:tc>
          <w:tcPr>
            <w:tcW w:w="1589" w:type="dxa"/>
          </w:tcPr>
          <w:p w14:paraId="40E6CC6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6"/>
              </w:rPr>
              <w:t>Q20-Q28-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713C0F3D" w14:textId="77777777" w:rsidR="00C66DC0" w:rsidRDefault="00000000">
            <w:pPr>
              <w:pStyle w:val="TableParagraph"/>
              <w:ind w:right="500"/>
              <w:jc w:val="both"/>
            </w:pPr>
            <w:r>
              <w:t>Congenital</w:t>
            </w:r>
            <w:r>
              <w:rPr>
                <w:spacing w:val="-13"/>
              </w:rPr>
              <w:t xml:space="preserve"> </w:t>
            </w:r>
            <w:r>
              <w:t>malformations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 circulatory system</w:t>
            </w:r>
          </w:p>
          <w:p w14:paraId="28217B1E" w14:textId="77777777" w:rsidR="00C66DC0" w:rsidRDefault="00000000">
            <w:pPr>
              <w:pStyle w:val="TableParagraph"/>
              <w:spacing w:before="280" w:line="270" w:lineRule="atLeast"/>
              <w:ind w:left="4" w:right="375"/>
              <w:jc w:val="both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diagnosis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Q24.8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Heterotaxy</w:t>
            </w:r>
            <w:proofErr w:type="spellEnd"/>
            <w:r>
              <w:rPr>
                <w:sz w:val="20"/>
              </w:rPr>
              <w:t xml:space="preserve"> 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 eligibility (see below)</w:t>
            </w:r>
          </w:p>
        </w:tc>
        <w:tc>
          <w:tcPr>
            <w:tcW w:w="4318" w:type="dxa"/>
          </w:tcPr>
          <w:p w14:paraId="277CED5D" w14:textId="77777777" w:rsidR="00C66DC0" w:rsidRDefault="00000000">
            <w:pPr>
              <w:pStyle w:val="TableParagraph"/>
              <w:ind w:left="6"/>
            </w:pPr>
            <w:r>
              <w:rPr>
                <w:spacing w:val="-2"/>
              </w:rPr>
              <w:t>*Requires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secondary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review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eligibility</w:t>
            </w:r>
          </w:p>
          <w:p w14:paraId="7EAADCDA" w14:textId="77777777" w:rsidR="00C66DC0" w:rsidRDefault="00C66DC0">
            <w:pPr>
              <w:pStyle w:val="TableParagraph"/>
              <w:spacing w:before="280"/>
              <w:ind w:left="0"/>
            </w:pPr>
          </w:p>
          <w:p w14:paraId="7BE78FC0" w14:textId="77777777" w:rsidR="00C66DC0" w:rsidRDefault="00000000">
            <w:pPr>
              <w:pStyle w:val="TableParagraph"/>
              <w:spacing w:line="270" w:lineRule="atLeast"/>
              <w:ind w:left="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eligibility: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Q21.2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septal defect, Q21.12 patent foramen </w:t>
            </w:r>
            <w:proofErr w:type="spellStart"/>
            <w:r>
              <w:rPr>
                <w:sz w:val="20"/>
              </w:rPr>
              <w:t>ovale</w:t>
            </w:r>
            <w:proofErr w:type="spellEnd"/>
            <w:r>
              <w:rPr>
                <w:sz w:val="20"/>
              </w:rPr>
              <w:t>, and Q21.0 ventricular septal defect</w:t>
            </w:r>
          </w:p>
        </w:tc>
      </w:tr>
    </w:tbl>
    <w:p w14:paraId="1C7F690F" w14:textId="77777777" w:rsidR="00C66DC0" w:rsidRDefault="00C66DC0">
      <w:pPr>
        <w:spacing w:line="270" w:lineRule="atLeast"/>
        <w:rPr>
          <w:sz w:val="20"/>
        </w:rPr>
        <w:sectPr w:rsidR="00C66DC0">
          <w:type w:val="continuous"/>
          <w:pgSz w:w="12240" w:h="15840"/>
          <w:pgMar w:top="1400" w:right="740" w:bottom="2360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28808C02" w14:textId="77777777">
        <w:trPr>
          <w:trHeight w:val="328"/>
        </w:trPr>
        <w:tc>
          <w:tcPr>
            <w:tcW w:w="1589" w:type="dxa"/>
          </w:tcPr>
          <w:p w14:paraId="5EEE35BF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Q24.8</w:t>
            </w:r>
          </w:p>
        </w:tc>
        <w:tc>
          <w:tcPr>
            <w:tcW w:w="3947" w:type="dxa"/>
          </w:tcPr>
          <w:p w14:paraId="7390BD4C" w14:textId="77777777" w:rsidR="00C66DC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Heterotaxy</w:t>
            </w:r>
            <w:proofErr w:type="spellEnd"/>
          </w:p>
        </w:tc>
        <w:tc>
          <w:tcPr>
            <w:tcW w:w="4318" w:type="dxa"/>
          </w:tcPr>
          <w:p w14:paraId="12BAEF71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33304EEB" w14:textId="77777777">
        <w:trPr>
          <w:trHeight w:val="990"/>
        </w:trPr>
        <w:tc>
          <w:tcPr>
            <w:tcW w:w="1589" w:type="dxa"/>
            <w:tcBorders>
              <w:bottom w:val="single" w:sz="8" w:space="0" w:color="000000"/>
            </w:tcBorders>
          </w:tcPr>
          <w:p w14:paraId="6687E6E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Q34.8*</w:t>
            </w:r>
          </w:p>
        </w:tc>
        <w:tc>
          <w:tcPr>
            <w:tcW w:w="3947" w:type="dxa"/>
            <w:tcBorders>
              <w:bottom w:val="single" w:sz="8" w:space="0" w:color="000000"/>
            </w:tcBorders>
          </w:tcPr>
          <w:p w14:paraId="06B29613" w14:textId="77777777" w:rsidR="00C66DC0" w:rsidRDefault="00000000">
            <w:pPr>
              <w:pStyle w:val="TableParagraph"/>
              <w:ind w:right="251"/>
            </w:pPr>
            <w:r>
              <w:t xml:space="preserve">Other specified congenital </w:t>
            </w:r>
            <w:r>
              <w:rPr>
                <w:spacing w:val="-2"/>
              </w:rPr>
              <w:t>malformations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respiratory system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14:paraId="0C33FC12" w14:textId="3C0601F7" w:rsidR="00C66DC0" w:rsidRDefault="00000000">
            <w:pPr>
              <w:pStyle w:val="TableParagraph"/>
              <w:ind w:left="113" w:right="148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</w:t>
            </w:r>
          </w:p>
          <w:p w14:paraId="4159F59D" w14:textId="77777777" w:rsidR="00C66DC0" w:rsidRDefault="00000000">
            <w:pPr>
              <w:pStyle w:val="TableParagraph"/>
              <w:spacing w:line="299" w:lineRule="exact"/>
              <w:ind w:left="113"/>
            </w:pPr>
            <w:r>
              <w:rPr>
                <w:spacing w:val="-2"/>
              </w:rPr>
              <w:t>Includes Primary Ciliary</w:t>
            </w:r>
            <w:r>
              <w:t xml:space="preserve"> </w:t>
            </w:r>
            <w:r>
              <w:rPr>
                <w:spacing w:val="-2"/>
              </w:rPr>
              <w:t>Dyskinesia</w:t>
            </w:r>
          </w:p>
        </w:tc>
      </w:tr>
      <w:tr w:rsidR="00C66DC0" w14:paraId="01407E39" w14:textId="77777777">
        <w:trPr>
          <w:trHeight w:val="754"/>
        </w:trPr>
        <w:tc>
          <w:tcPr>
            <w:tcW w:w="1589" w:type="dxa"/>
            <w:tcBorders>
              <w:top w:val="single" w:sz="8" w:space="0" w:color="000000"/>
            </w:tcBorders>
            <w:shd w:val="clear" w:color="auto" w:fill="002C70"/>
          </w:tcPr>
          <w:p w14:paraId="5F5060C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tcBorders>
              <w:top w:val="single" w:sz="8" w:space="0" w:color="000000"/>
            </w:tcBorders>
            <w:shd w:val="clear" w:color="auto" w:fill="002C70"/>
          </w:tcPr>
          <w:p w14:paraId="299D1F6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tcBorders>
              <w:top w:val="single" w:sz="8" w:space="0" w:color="000000"/>
            </w:tcBorders>
            <w:shd w:val="clear" w:color="auto" w:fill="002C70"/>
          </w:tcPr>
          <w:p w14:paraId="0BCAE1AE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06D7739A" w14:textId="77777777">
        <w:trPr>
          <w:trHeight w:val="659"/>
        </w:trPr>
        <w:tc>
          <w:tcPr>
            <w:tcW w:w="1589" w:type="dxa"/>
          </w:tcPr>
          <w:p w14:paraId="2236F20D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Q44-</w:t>
            </w:r>
          </w:p>
        </w:tc>
        <w:tc>
          <w:tcPr>
            <w:tcW w:w="3947" w:type="dxa"/>
          </w:tcPr>
          <w:p w14:paraId="30F0B00C" w14:textId="77777777" w:rsidR="00C66DC0" w:rsidRDefault="00000000">
            <w:pPr>
              <w:pStyle w:val="TableParagraph"/>
            </w:pPr>
            <w:r>
              <w:t>Congenital malformations of gallbladder,</w:t>
            </w:r>
            <w:r>
              <w:rPr>
                <w:spacing w:val="-15"/>
              </w:rPr>
              <w:t xml:space="preserve"> </w:t>
            </w:r>
            <w:r>
              <w:t>bile</w:t>
            </w:r>
            <w:r>
              <w:rPr>
                <w:spacing w:val="-14"/>
              </w:rPr>
              <w:t xml:space="preserve"> </w:t>
            </w:r>
            <w:r>
              <w:t>ducts,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liver</w:t>
            </w:r>
          </w:p>
        </w:tc>
        <w:tc>
          <w:tcPr>
            <w:tcW w:w="4318" w:type="dxa"/>
          </w:tcPr>
          <w:p w14:paraId="1C9E7ABD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Alagille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syndrome, </w:t>
            </w:r>
            <w:proofErr w:type="spellStart"/>
            <w:r>
              <w:t>Arteriohepatic</w:t>
            </w:r>
            <w:proofErr w:type="spellEnd"/>
            <w:r>
              <w:t xml:space="preserve"> dysplasia</w:t>
            </w:r>
          </w:p>
        </w:tc>
      </w:tr>
      <w:tr w:rsidR="00C66DC0" w14:paraId="35BDAD03" w14:textId="77777777">
        <w:trPr>
          <w:trHeight w:val="658"/>
        </w:trPr>
        <w:tc>
          <w:tcPr>
            <w:tcW w:w="1589" w:type="dxa"/>
          </w:tcPr>
          <w:p w14:paraId="127A88F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Q67.3</w:t>
            </w:r>
            <w:r w:rsidR="004006E4" w:rsidRPr="00EE7972">
              <w:rPr>
                <w:b/>
                <w:spacing w:val="-2"/>
              </w:rPr>
              <w:t>*</w:t>
            </w:r>
          </w:p>
        </w:tc>
        <w:tc>
          <w:tcPr>
            <w:tcW w:w="3947" w:type="dxa"/>
          </w:tcPr>
          <w:p w14:paraId="01E63049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Plagiocephaly</w:t>
            </w:r>
          </w:p>
        </w:tc>
        <w:tc>
          <w:tcPr>
            <w:tcW w:w="4318" w:type="dxa"/>
          </w:tcPr>
          <w:p w14:paraId="76D71E98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69775DE4" w14:textId="77777777">
        <w:trPr>
          <w:trHeight w:val="659"/>
        </w:trPr>
        <w:tc>
          <w:tcPr>
            <w:tcW w:w="1589" w:type="dxa"/>
          </w:tcPr>
          <w:p w14:paraId="48A321BC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Q68-</w:t>
            </w:r>
          </w:p>
        </w:tc>
        <w:tc>
          <w:tcPr>
            <w:tcW w:w="3947" w:type="dxa"/>
          </w:tcPr>
          <w:p w14:paraId="3551F460" w14:textId="77777777" w:rsidR="00C66DC0" w:rsidRDefault="00000000">
            <w:pPr>
              <w:pStyle w:val="TableParagraph"/>
              <w:ind w:right="206"/>
            </w:pPr>
            <w:r>
              <w:rPr>
                <w:spacing w:val="-2"/>
              </w:rPr>
              <w:t>Congenital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deformities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t>musculoskeletal system</w:t>
            </w:r>
          </w:p>
        </w:tc>
        <w:tc>
          <w:tcPr>
            <w:tcW w:w="4318" w:type="dxa"/>
          </w:tcPr>
          <w:p w14:paraId="2418E0DE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5198E83C" w14:textId="77777777">
        <w:trPr>
          <w:trHeight w:val="598"/>
        </w:trPr>
        <w:tc>
          <w:tcPr>
            <w:tcW w:w="1589" w:type="dxa"/>
          </w:tcPr>
          <w:p w14:paraId="2359EB5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Q74-</w:t>
            </w:r>
          </w:p>
        </w:tc>
        <w:tc>
          <w:tcPr>
            <w:tcW w:w="3947" w:type="dxa"/>
          </w:tcPr>
          <w:p w14:paraId="4BA63794" w14:textId="77777777" w:rsidR="00C66DC0" w:rsidRDefault="00000000">
            <w:pPr>
              <w:pStyle w:val="TableParagraph"/>
              <w:spacing w:line="290" w:lineRule="exact"/>
              <w:ind w:right="523"/>
            </w:pPr>
            <w:r>
              <w:t>Congenital</w:t>
            </w:r>
            <w:r>
              <w:rPr>
                <w:spacing w:val="-15"/>
              </w:rPr>
              <w:t xml:space="preserve"> </w:t>
            </w:r>
            <w:r>
              <w:t>malformations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 lower limbs</w:t>
            </w:r>
          </w:p>
        </w:tc>
        <w:tc>
          <w:tcPr>
            <w:tcW w:w="4318" w:type="dxa"/>
          </w:tcPr>
          <w:p w14:paraId="42AF13D7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30C0B0B1" w14:textId="77777777">
        <w:trPr>
          <w:trHeight w:val="599"/>
        </w:trPr>
        <w:tc>
          <w:tcPr>
            <w:tcW w:w="1589" w:type="dxa"/>
          </w:tcPr>
          <w:p w14:paraId="72122A6C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Q75-</w:t>
            </w:r>
          </w:p>
        </w:tc>
        <w:tc>
          <w:tcPr>
            <w:tcW w:w="3947" w:type="dxa"/>
          </w:tcPr>
          <w:p w14:paraId="3DF26F44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Congenital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malformations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8A34B43" w14:textId="77777777" w:rsidR="00C66DC0" w:rsidRDefault="00000000">
            <w:pPr>
              <w:pStyle w:val="TableParagraph"/>
              <w:spacing w:line="280" w:lineRule="exact"/>
            </w:pPr>
            <w:r>
              <w:t>skull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face</w:t>
            </w:r>
          </w:p>
        </w:tc>
        <w:tc>
          <w:tcPr>
            <w:tcW w:w="4318" w:type="dxa"/>
          </w:tcPr>
          <w:p w14:paraId="4B8B0EB9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Treacher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collins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</w:tr>
      <w:tr w:rsidR="00C66DC0" w14:paraId="5D3AD500" w14:textId="77777777">
        <w:trPr>
          <w:trHeight w:val="990"/>
        </w:trPr>
        <w:tc>
          <w:tcPr>
            <w:tcW w:w="1589" w:type="dxa"/>
          </w:tcPr>
          <w:p w14:paraId="6B4735D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Q77-</w:t>
            </w:r>
          </w:p>
        </w:tc>
        <w:tc>
          <w:tcPr>
            <w:tcW w:w="3947" w:type="dxa"/>
          </w:tcPr>
          <w:p w14:paraId="25E95425" w14:textId="77777777" w:rsidR="00C66DC0" w:rsidRDefault="00000000">
            <w:pPr>
              <w:pStyle w:val="TableParagraph"/>
              <w:ind w:right="100"/>
            </w:pPr>
            <w:proofErr w:type="spellStart"/>
            <w:r>
              <w:rPr>
                <w:spacing w:val="-2"/>
              </w:rPr>
              <w:t>Osteochondrodysplasia</w:t>
            </w:r>
            <w:proofErr w:type="spellEnd"/>
            <w:r>
              <w:rPr>
                <w:spacing w:val="-2"/>
              </w:rPr>
              <w:t xml:space="preserve"> with defects </w:t>
            </w:r>
            <w:r>
              <w:t xml:space="preserve">of growth of tubular bones and </w:t>
            </w:r>
            <w:r>
              <w:rPr>
                <w:spacing w:val="-2"/>
              </w:rPr>
              <w:t>spine</w:t>
            </w:r>
          </w:p>
        </w:tc>
        <w:tc>
          <w:tcPr>
            <w:tcW w:w="4318" w:type="dxa"/>
          </w:tcPr>
          <w:p w14:paraId="034DDD98" w14:textId="77777777" w:rsidR="00C66DC0" w:rsidRDefault="00000000">
            <w:pPr>
              <w:pStyle w:val="TableParagraph"/>
              <w:ind w:left="113"/>
            </w:pPr>
            <w:r>
              <w:t xml:space="preserve">Includes: </w:t>
            </w:r>
            <w:proofErr w:type="spellStart"/>
            <w:r>
              <w:t>Osteochondrodysplasia</w:t>
            </w:r>
            <w:proofErr w:type="spellEnd"/>
            <w:r>
              <w:t xml:space="preserve">, chondrodysplasia </w:t>
            </w:r>
            <w:proofErr w:type="spellStart"/>
            <w:r>
              <w:t>puntata</w:t>
            </w:r>
            <w:proofErr w:type="spellEnd"/>
            <w:r>
              <w:t xml:space="preserve">, and </w:t>
            </w:r>
            <w:proofErr w:type="spellStart"/>
            <w:r>
              <w:rPr>
                <w:spacing w:val="-2"/>
              </w:rPr>
              <w:t>rhizomelic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chondrodysplasia puncta</w:t>
            </w:r>
          </w:p>
        </w:tc>
      </w:tr>
      <w:tr w:rsidR="00C66DC0" w14:paraId="1ADE03B1" w14:textId="77777777">
        <w:trPr>
          <w:trHeight w:val="327"/>
        </w:trPr>
        <w:tc>
          <w:tcPr>
            <w:tcW w:w="1589" w:type="dxa"/>
          </w:tcPr>
          <w:p w14:paraId="350A577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Q78-</w:t>
            </w:r>
          </w:p>
        </w:tc>
        <w:tc>
          <w:tcPr>
            <w:tcW w:w="3947" w:type="dxa"/>
          </w:tcPr>
          <w:p w14:paraId="68CA4160" w14:textId="77777777" w:rsidR="00C66DC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Osteochondrodysplasias</w:t>
            </w:r>
            <w:proofErr w:type="spellEnd"/>
          </w:p>
        </w:tc>
        <w:tc>
          <w:tcPr>
            <w:tcW w:w="4318" w:type="dxa"/>
          </w:tcPr>
          <w:p w14:paraId="323AF537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Osteogenesis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imperfecta</w:t>
            </w:r>
          </w:p>
        </w:tc>
      </w:tr>
      <w:tr w:rsidR="00C66DC0" w14:paraId="51B5D216" w14:textId="77777777">
        <w:trPr>
          <w:trHeight w:val="1305"/>
        </w:trPr>
        <w:tc>
          <w:tcPr>
            <w:tcW w:w="1589" w:type="dxa"/>
          </w:tcPr>
          <w:p w14:paraId="5240666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Q79-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0BA66E98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Congenital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malformations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musculoskeletal system</w:t>
            </w:r>
          </w:p>
        </w:tc>
        <w:tc>
          <w:tcPr>
            <w:tcW w:w="4318" w:type="dxa"/>
          </w:tcPr>
          <w:p w14:paraId="0AED6E86" w14:textId="4D862CC8" w:rsidR="00C66DC0" w:rsidRDefault="00000000">
            <w:pPr>
              <w:pStyle w:val="TableParagraph"/>
              <w:ind w:left="113"/>
            </w:pPr>
            <w:r>
              <w:t xml:space="preserve">*Requires secondary </w:t>
            </w:r>
            <w:r>
              <w:rPr>
                <w:spacing w:val="-2"/>
              </w:rPr>
              <w:t>review/clinical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 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eligibility </w:t>
            </w:r>
            <w:r>
              <w:t>Includes:</w:t>
            </w:r>
            <w:r>
              <w:rPr>
                <w:spacing w:val="-3"/>
              </w:rPr>
              <w:t xml:space="preserve"> </w:t>
            </w:r>
            <w:r>
              <w:t>gastroschisis,</w:t>
            </w:r>
            <w:r>
              <w:rPr>
                <w:spacing w:val="-2"/>
              </w:rPr>
              <w:t xml:space="preserve"> </w:t>
            </w:r>
            <w:r>
              <w:t>prune</w:t>
            </w:r>
            <w:r>
              <w:rPr>
                <w:spacing w:val="-2"/>
              </w:rPr>
              <w:t xml:space="preserve"> </w:t>
            </w:r>
            <w:r>
              <w:t>belly syndrome, omphalocele</w:t>
            </w:r>
          </w:p>
        </w:tc>
      </w:tr>
      <w:tr w:rsidR="00C66DC0" w14:paraId="71566D81" w14:textId="77777777">
        <w:trPr>
          <w:trHeight w:val="600"/>
        </w:trPr>
        <w:tc>
          <w:tcPr>
            <w:tcW w:w="1589" w:type="dxa"/>
          </w:tcPr>
          <w:p w14:paraId="474973CD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Q85-</w:t>
            </w:r>
          </w:p>
        </w:tc>
        <w:tc>
          <w:tcPr>
            <w:tcW w:w="3947" w:type="dxa"/>
          </w:tcPr>
          <w:p w14:paraId="67EC6932" w14:textId="77777777" w:rsidR="00C66DC0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Phakomatoses</w:t>
            </w:r>
            <w:proofErr w:type="spellEnd"/>
          </w:p>
        </w:tc>
        <w:tc>
          <w:tcPr>
            <w:tcW w:w="4318" w:type="dxa"/>
          </w:tcPr>
          <w:p w14:paraId="738C8850" w14:textId="77777777" w:rsidR="00C66DC0" w:rsidRDefault="00000000">
            <w:pPr>
              <w:pStyle w:val="TableParagraph"/>
              <w:spacing w:line="300" w:lineRule="atLeast"/>
              <w:ind w:left="113"/>
            </w:pPr>
            <w:r>
              <w:rPr>
                <w:spacing w:val="-2"/>
              </w:rPr>
              <w:t>Includes: Neurofibromatosis, Tuberous sclerosis</w:t>
            </w:r>
          </w:p>
        </w:tc>
      </w:tr>
      <w:tr w:rsidR="00C66DC0" w14:paraId="5FCA9BE5" w14:textId="77777777">
        <w:trPr>
          <w:trHeight w:val="327"/>
        </w:trPr>
        <w:tc>
          <w:tcPr>
            <w:tcW w:w="1589" w:type="dxa"/>
          </w:tcPr>
          <w:p w14:paraId="1BB3E53A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Q86.0</w:t>
            </w:r>
          </w:p>
        </w:tc>
        <w:tc>
          <w:tcPr>
            <w:tcW w:w="3947" w:type="dxa"/>
          </w:tcPr>
          <w:p w14:paraId="5F6DA32E" w14:textId="77777777" w:rsidR="00C66DC0" w:rsidRDefault="00000000">
            <w:pPr>
              <w:pStyle w:val="TableParagraph"/>
            </w:pPr>
            <w:r>
              <w:t>Fetal</w:t>
            </w:r>
            <w:r>
              <w:rPr>
                <w:spacing w:val="-12"/>
              </w:rPr>
              <w:t xml:space="preserve"> </w:t>
            </w:r>
            <w:r>
              <w:t>alcohol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  <w:tc>
          <w:tcPr>
            <w:tcW w:w="4318" w:type="dxa"/>
          </w:tcPr>
          <w:p w14:paraId="0C1A15FF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4987DEF9" w14:textId="77777777">
        <w:trPr>
          <w:trHeight w:val="330"/>
        </w:trPr>
        <w:tc>
          <w:tcPr>
            <w:tcW w:w="1589" w:type="dxa"/>
          </w:tcPr>
          <w:p w14:paraId="7ACB8C3C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Q86.1</w:t>
            </w:r>
          </w:p>
        </w:tc>
        <w:tc>
          <w:tcPr>
            <w:tcW w:w="3947" w:type="dxa"/>
          </w:tcPr>
          <w:p w14:paraId="6DCFD726" w14:textId="77777777" w:rsidR="00C66DC0" w:rsidRDefault="00000000">
            <w:pPr>
              <w:pStyle w:val="TableParagraph"/>
            </w:pPr>
            <w:r>
              <w:t>Fetal</w:t>
            </w:r>
            <w:r>
              <w:rPr>
                <w:spacing w:val="-15"/>
              </w:rPr>
              <w:t xml:space="preserve"> </w:t>
            </w:r>
            <w:r>
              <w:t>hydantoin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  <w:tc>
          <w:tcPr>
            <w:tcW w:w="4318" w:type="dxa"/>
          </w:tcPr>
          <w:p w14:paraId="597DC8A9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0DB0D148" w14:textId="77777777">
        <w:trPr>
          <w:trHeight w:val="898"/>
        </w:trPr>
        <w:tc>
          <w:tcPr>
            <w:tcW w:w="1589" w:type="dxa"/>
          </w:tcPr>
          <w:p w14:paraId="7C81DFA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Q87-</w:t>
            </w:r>
          </w:p>
        </w:tc>
        <w:tc>
          <w:tcPr>
            <w:tcW w:w="3947" w:type="dxa"/>
          </w:tcPr>
          <w:p w14:paraId="1D6E0AC6" w14:textId="77777777" w:rsidR="00C66DC0" w:rsidRDefault="00000000">
            <w:pPr>
              <w:pStyle w:val="TableParagraph"/>
              <w:spacing w:line="299" w:lineRule="exact"/>
            </w:pPr>
            <w:r>
              <w:t>Other</w:t>
            </w:r>
            <w:r>
              <w:rPr>
                <w:spacing w:val="-9"/>
              </w:rPr>
              <w:t xml:space="preserve"> </w:t>
            </w:r>
            <w:r>
              <w:t>specified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congenital</w:t>
            </w:r>
          </w:p>
          <w:p w14:paraId="21A00035" w14:textId="77777777" w:rsidR="00C66DC0" w:rsidRDefault="00000000">
            <w:pPr>
              <w:pStyle w:val="TableParagraph"/>
              <w:spacing w:line="290" w:lineRule="exact"/>
            </w:pPr>
            <w:r>
              <w:rPr>
                <w:spacing w:val="-2"/>
              </w:rPr>
              <w:t>malformation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syndromes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affecting </w:t>
            </w:r>
            <w:r>
              <w:t>multiple systems</w:t>
            </w:r>
          </w:p>
        </w:tc>
        <w:tc>
          <w:tcPr>
            <w:tcW w:w="4318" w:type="dxa"/>
          </w:tcPr>
          <w:p w14:paraId="1234C687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5F53A8EE" w14:textId="77777777">
        <w:trPr>
          <w:trHeight w:val="659"/>
        </w:trPr>
        <w:tc>
          <w:tcPr>
            <w:tcW w:w="1589" w:type="dxa"/>
          </w:tcPr>
          <w:p w14:paraId="53597F63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Q89-</w:t>
            </w:r>
          </w:p>
        </w:tc>
        <w:tc>
          <w:tcPr>
            <w:tcW w:w="3947" w:type="dxa"/>
          </w:tcPr>
          <w:p w14:paraId="2B78D6B4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specified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congenital malformations</w:t>
            </w:r>
          </w:p>
        </w:tc>
        <w:tc>
          <w:tcPr>
            <w:tcW w:w="4318" w:type="dxa"/>
          </w:tcPr>
          <w:p w14:paraId="55D173C8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syndrome,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Sticklers syndrome</w:t>
            </w:r>
          </w:p>
        </w:tc>
      </w:tr>
      <w:tr w:rsidR="00C66DC0" w14:paraId="43240665" w14:textId="77777777">
        <w:trPr>
          <w:trHeight w:val="327"/>
        </w:trPr>
        <w:tc>
          <w:tcPr>
            <w:tcW w:w="1589" w:type="dxa"/>
          </w:tcPr>
          <w:p w14:paraId="2784942B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Q90-</w:t>
            </w:r>
          </w:p>
        </w:tc>
        <w:tc>
          <w:tcPr>
            <w:tcW w:w="3947" w:type="dxa"/>
          </w:tcPr>
          <w:p w14:paraId="24350A11" w14:textId="77777777" w:rsidR="00C66DC0" w:rsidRDefault="00000000">
            <w:pPr>
              <w:pStyle w:val="TableParagraph"/>
            </w:pPr>
            <w:r>
              <w:t>Down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  <w:tc>
          <w:tcPr>
            <w:tcW w:w="4318" w:type="dxa"/>
          </w:tcPr>
          <w:p w14:paraId="21CFFCDA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DC0" w14:paraId="44095FA6" w14:textId="77777777">
        <w:trPr>
          <w:trHeight w:val="331"/>
        </w:trPr>
        <w:tc>
          <w:tcPr>
            <w:tcW w:w="1589" w:type="dxa"/>
          </w:tcPr>
          <w:p w14:paraId="58162A4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Q91-</w:t>
            </w:r>
          </w:p>
        </w:tc>
        <w:tc>
          <w:tcPr>
            <w:tcW w:w="3947" w:type="dxa"/>
          </w:tcPr>
          <w:p w14:paraId="6561D577" w14:textId="77777777" w:rsidR="00C66DC0" w:rsidRDefault="00000000">
            <w:pPr>
              <w:pStyle w:val="TableParagraph"/>
            </w:pPr>
            <w:r>
              <w:t>Trisomy</w:t>
            </w:r>
            <w:r>
              <w:rPr>
                <w:spacing w:val="-12"/>
              </w:rPr>
              <w:t xml:space="preserve"> </w:t>
            </w:r>
            <w:r>
              <w:t>13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  <w:tc>
          <w:tcPr>
            <w:tcW w:w="4318" w:type="dxa"/>
          </w:tcPr>
          <w:p w14:paraId="75471BFB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6A739B3" w14:textId="77777777" w:rsidR="00C66DC0" w:rsidRDefault="00C66DC0">
      <w:pPr>
        <w:rPr>
          <w:rFonts w:ascii="Times New Roman"/>
          <w:sz w:val="20"/>
        </w:rPr>
        <w:sectPr w:rsidR="00C66DC0">
          <w:type w:val="continuous"/>
          <w:pgSz w:w="12240" w:h="15840"/>
          <w:pgMar w:top="1400" w:right="740" w:bottom="2571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06B069EF" w14:textId="77777777">
        <w:trPr>
          <w:trHeight w:val="659"/>
        </w:trPr>
        <w:tc>
          <w:tcPr>
            <w:tcW w:w="1589" w:type="dxa"/>
            <w:tcBorders>
              <w:bottom w:val="single" w:sz="8" w:space="0" w:color="000000"/>
            </w:tcBorders>
          </w:tcPr>
          <w:p w14:paraId="485D4C10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lastRenderedPageBreak/>
              <w:t>Q92-</w:t>
            </w:r>
          </w:p>
        </w:tc>
        <w:tc>
          <w:tcPr>
            <w:tcW w:w="3947" w:type="dxa"/>
            <w:tcBorders>
              <w:bottom w:val="single" w:sz="8" w:space="0" w:color="000000"/>
            </w:tcBorders>
          </w:tcPr>
          <w:p w14:paraId="3E3BD8F4" w14:textId="77777777" w:rsidR="00C66DC0" w:rsidRDefault="00000000">
            <w:pPr>
              <w:pStyle w:val="TableParagraph"/>
              <w:ind w:right="251"/>
            </w:pPr>
            <w:r>
              <w:t>Other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trisomies</w:t>
            </w:r>
            <w:proofErr w:type="spellEnd"/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partial </w:t>
            </w:r>
            <w:proofErr w:type="spellStart"/>
            <w:r>
              <w:t>trisomies</w:t>
            </w:r>
            <w:proofErr w:type="spellEnd"/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autosomes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14:paraId="18FEEC00" w14:textId="77777777" w:rsidR="00C66DC0" w:rsidRDefault="00000000">
            <w:pPr>
              <w:pStyle w:val="TableParagraph"/>
              <w:ind w:left="113" w:right="392"/>
            </w:pPr>
            <w:r>
              <w:rPr>
                <w:spacing w:val="-2"/>
              </w:rPr>
              <w:t xml:space="preserve">Includes: Unbalanced translocations </w:t>
            </w:r>
            <w:r>
              <w:t>and insertions</w:t>
            </w:r>
          </w:p>
        </w:tc>
      </w:tr>
      <w:tr w:rsidR="00C66DC0" w14:paraId="44FB25FE" w14:textId="77777777">
        <w:trPr>
          <w:trHeight w:val="755"/>
        </w:trPr>
        <w:tc>
          <w:tcPr>
            <w:tcW w:w="1589" w:type="dxa"/>
            <w:tcBorders>
              <w:top w:val="single" w:sz="8" w:space="0" w:color="000000"/>
            </w:tcBorders>
            <w:shd w:val="clear" w:color="auto" w:fill="002C70"/>
          </w:tcPr>
          <w:p w14:paraId="38DCB690" w14:textId="77777777" w:rsidR="00C66DC0" w:rsidRDefault="00000000">
            <w:pPr>
              <w:pStyle w:val="TableParagraph"/>
              <w:spacing w:line="299" w:lineRule="exact"/>
              <w:rPr>
                <w:b/>
              </w:rPr>
            </w:pPr>
            <w:r>
              <w:rPr>
                <w:b/>
                <w:color w:val="FFFFFF"/>
              </w:rPr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tcBorders>
              <w:top w:val="single" w:sz="8" w:space="0" w:color="000000"/>
            </w:tcBorders>
            <w:shd w:val="clear" w:color="auto" w:fill="002C70"/>
          </w:tcPr>
          <w:p w14:paraId="065489C2" w14:textId="77777777" w:rsidR="00C66DC0" w:rsidRDefault="00000000">
            <w:pPr>
              <w:pStyle w:val="TableParagraph"/>
              <w:spacing w:line="299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tcBorders>
              <w:top w:val="single" w:sz="8" w:space="0" w:color="000000"/>
            </w:tcBorders>
            <w:shd w:val="clear" w:color="auto" w:fill="002C70"/>
          </w:tcPr>
          <w:p w14:paraId="743589FA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6D4AEF6F" w14:textId="77777777">
        <w:trPr>
          <w:trHeight w:val="1497"/>
        </w:trPr>
        <w:tc>
          <w:tcPr>
            <w:tcW w:w="1589" w:type="dxa"/>
          </w:tcPr>
          <w:p w14:paraId="71ED69F2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Q93-</w:t>
            </w:r>
          </w:p>
        </w:tc>
        <w:tc>
          <w:tcPr>
            <w:tcW w:w="3947" w:type="dxa"/>
          </w:tcPr>
          <w:p w14:paraId="3C065F9A" w14:textId="77777777" w:rsidR="00C66DC0" w:rsidRDefault="00000000">
            <w:pPr>
              <w:pStyle w:val="TableParagraph"/>
            </w:pPr>
            <w:r>
              <w:t xml:space="preserve">Chromosome anomalies, </w:t>
            </w:r>
            <w:proofErr w:type="gramStart"/>
            <w:r>
              <w:rPr>
                <w:spacing w:val="-2"/>
              </w:rPr>
              <w:t>monosomies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deletions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from autosomes</w:t>
            </w:r>
          </w:p>
        </w:tc>
        <w:tc>
          <w:tcPr>
            <w:tcW w:w="4318" w:type="dxa"/>
          </w:tcPr>
          <w:p w14:paraId="5B8E65FE" w14:textId="77777777" w:rsidR="00C66DC0" w:rsidRDefault="00000000">
            <w:pPr>
              <w:pStyle w:val="TableParagraph"/>
              <w:ind w:left="113" w:right="152"/>
            </w:pPr>
            <w:r>
              <w:rPr>
                <w:spacing w:val="-2"/>
              </w:rPr>
              <w:t>Includes: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Wolf-</w:t>
            </w:r>
            <w:proofErr w:type="spellStart"/>
            <w:r>
              <w:rPr>
                <w:spacing w:val="-2"/>
              </w:rPr>
              <w:t>Hirschorn</w:t>
            </w:r>
            <w:proofErr w:type="spellEnd"/>
            <w:r>
              <w:rPr>
                <w:spacing w:val="-2"/>
              </w:rPr>
              <w:t xml:space="preserve"> syndrome, Cri- </w:t>
            </w:r>
            <w:r>
              <w:t>du-chat syndrome, Angelman syndrome, Williams syndrome,</w:t>
            </w:r>
          </w:p>
          <w:p w14:paraId="00EBB352" w14:textId="77777777" w:rsidR="00C66DC0" w:rsidRDefault="00000000">
            <w:pPr>
              <w:pStyle w:val="TableParagraph"/>
              <w:spacing w:before="2" w:line="288" w:lineRule="exact"/>
              <w:ind w:left="113"/>
            </w:pPr>
            <w:proofErr w:type="spellStart"/>
            <w:r>
              <w:t>Velocardiofacial</w:t>
            </w:r>
            <w:proofErr w:type="spellEnd"/>
            <w:r>
              <w:rPr>
                <w:spacing w:val="-15"/>
              </w:rPr>
              <w:t xml:space="preserve"> </w:t>
            </w:r>
            <w:r>
              <w:t>syndrome,</w:t>
            </w:r>
            <w:r>
              <w:rPr>
                <w:spacing w:val="-14"/>
              </w:rPr>
              <w:t xml:space="preserve"> </w:t>
            </w:r>
            <w:r>
              <w:t>Phelan McDermid syndrome</w:t>
            </w:r>
          </w:p>
        </w:tc>
      </w:tr>
      <w:tr w:rsidR="00C66DC0" w14:paraId="377ED8AB" w14:textId="77777777">
        <w:trPr>
          <w:trHeight w:val="658"/>
        </w:trPr>
        <w:tc>
          <w:tcPr>
            <w:tcW w:w="1589" w:type="dxa"/>
          </w:tcPr>
          <w:p w14:paraId="6ED05A5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Q95-</w:t>
            </w:r>
          </w:p>
        </w:tc>
        <w:tc>
          <w:tcPr>
            <w:tcW w:w="3947" w:type="dxa"/>
          </w:tcPr>
          <w:p w14:paraId="4A262833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Chromosome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anomalies,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balanced rearrangements</w:t>
            </w:r>
          </w:p>
        </w:tc>
        <w:tc>
          <w:tcPr>
            <w:tcW w:w="4318" w:type="dxa"/>
          </w:tcPr>
          <w:p w14:paraId="34E104B8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0B762217" w14:textId="77777777">
        <w:trPr>
          <w:trHeight w:val="329"/>
        </w:trPr>
        <w:tc>
          <w:tcPr>
            <w:tcW w:w="1589" w:type="dxa"/>
          </w:tcPr>
          <w:p w14:paraId="184AD916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Q96-</w:t>
            </w:r>
          </w:p>
        </w:tc>
        <w:tc>
          <w:tcPr>
            <w:tcW w:w="3947" w:type="dxa"/>
          </w:tcPr>
          <w:p w14:paraId="0A76E6FB" w14:textId="77777777" w:rsidR="00C66DC0" w:rsidRDefault="00000000">
            <w:pPr>
              <w:pStyle w:val="TableParagraph"/>
            </w:pPr>
            <w:r>
              <w:rPr>
                <w:spacing w:val="-2"/>
              </w:rPr>
              <w:t>Turner's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  <w:tc>
          <w:tcPr>
            <w:tcW w:w="4318" w:type="dxa"/>
          </w:tcPr>
          <w:p w14:paraId="0E87D153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016CAE32" w14:textId="77777777">
        <w:trPr>
          <w:trHeight w:val="660"/>
        </w:trPr>
        <w:tc>
          <w:tcPr>
            <w:tcW w:w="1589" w:type="dxa"/>
          </w:tcPr>
          <w:p w14:paraId="4E068407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Q98-</w:t>
            </w:r>
          </w:p>
        </w:tc>
        <w:tc>
          <w:tcPr>
            <w:tcW w:w="3947" w:type="dxa"/>
          </w:tcPr>
          <w:p w14:paraId="6B03D8CE" w14:textId="77777777" w:rsidR="00C66DC0" w:rsidRDefault="00000000">
            <w:pPr>
              <w:pStyle w:val="TableParagraph"/>
            </w:pPr>
            <w:r>
              <w:t xml:space="preserve">Other sex chromosome </w:t>
            </w:r>
            <w:r>
              <w:rPr>
                <w:spacing w:val="-2"/>
              </w:rPr>
              <w:t>abnormalities,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phenotype</w:t>
            </w:r>
          </w:p>
        </w:tc>
        <w:tc>
          <w:tcPr>
            <w:tcW w:w="4318" w:type="dxa"/>
          </w:tcPr>
          <w:p w14:paraId="0DA155FE" w14:textId="77777777" w:rsidR="00C66DC0" w:rsidRDefault="00000000">
            <w:pPr>
              <w:pStyle w:val="TableParagraph"/>
              <w:ind w:left="113"/>
            </w:pPr>
            <w:r>
              <w:rPr>
                <w:spacing w:val="-2"/>
              </w:rPr>
              <w:t>Includes: Klinefelter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</w:tr>
      <w:tr w:rsidR="00C66DC0" w14:paraId="3D31DC28" w14:textId="77777777">
        <w:trPr>
          <w:trHeight w:val="658"/>
        </w:trPr>
        <w:tc>
          <w:tcPr>
            <w:tcW w:w="1589" w:type="dxa"/>
          </w:tcPr>
          <w:p w14:paraId="41635B21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Q99-</w:t>
            </w:r>
          </w:p>
        </w:tc>
        <w:tc>
          <w:tcPr>
            <w:tcW w:w="3947" w:type="dxa"/>
          </w:tcPr>
          <w:p w14:paraId="1BABC5DA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chromosome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abnormalities, </w:t>
            </w:r>
            <w:r>
              <w:t>not elsewhere classified</w:t>
            </w:r>
          </w:p>
        </w:tc>
        <w:tc>
          <w:tcPr>
            <w:tcW w:w="4318" w:type="dxa"/>
          </w:tcPr>
          <w:p w14:paraId="27D1F85D" w14:textId="77777777" w:rsidR="00C66DC0" w:rsidRDefault="00000000">
            <w:pPr>
              <w:pStyle w:val="TableParagraph"/>
              <w:ind w:left="113"/>
            </w:pPr>
            <w:r>
              <w:t>Includes:</w:t>
            </w:r>
            <w:r>
              <w:rPr>
                <w:spacing w:val="-14"/>
              </w:rPr>
              <w:t xml:space="preserve"> </w:t>
            </w:r>
            <w:r>
              <w:t>Fragile</w:t>
            </w:r>
            <w:r>
              <w:rPr>
                <w:spacing w:val="-12"/>
              </w:rPr>
              <w:t xml:space="preserve"> </w:t>
            </w:r>
            <w:r>
              <w:t>X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syndrome</w:t>
            </w:r>
          </w:p>
        </w:tc>
      </w:tr>
      <w:tr w:rsidR="00C66DC0" w14:paraId="39DDA17B" w14:textId="77777777">
        <w:trPr>
          <w:trHeight w:val="713"/>
        </w:trPr>
        <w:tc>
          <w:tcPr>
            <w:tcW w:w="9854" w:type="dxa"/>
            <w:gridSpan w:val="3"/>
          </w:tcPr>
          <w:p w14:paraId="3CD7B23D" w14:textId="77777777" w:rsidR="00C66DC0" w:rsidRDefault="00000000">
            <w:pPr>
              <w:pStyle w:val="TableParagraph"/>
              <w:rPr>
                <w:b/>
                <w:i/>
                <w:sz w:val="24"/>
              </w:rPr>
            </w:pPr>
            <w:bookmarkStart w:id="12" w:name="_bookmark12"/>
            <w:bookmarkEnd w:id="12"/>
            <w:r>
              <w:rPr>
                <w:b/>
                <w:i/>
                <w:color w:val="4470C4"/>
                <w:sz w:val="24"/>
              </w:rPr>
              <w:t>R00-R99: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Symptoms,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signs,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abnormal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clinical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laboratory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findings,</w:t>
            </w:r>
            <w:r>
              <w:rPr>
                <w:b/>
                <w:i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not elsewhere classified</w:t>
            </w:r>
          </w:p>
        </w:tc>
      </w:tr>
      <w:tr w:rsidR="008A72BE" w14:paraId="42C9FBEC" w14:textId="77777777">
        <w:trPr>
          <w:trHeight w:val="659"/>
        </w:trPr>
        <w:tc>
          <w:tcPr>
            <w:tcW w:w="1589" w:type="dxa"/>
          </w:tcPr>
          <w:p w14:paraId="6F11009A" w14:textId="53B4A673" w:rsidR="008A72BE" w:rsidRDefault="008A72BE" w:rsidP="008A72BE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bCs/>
              </w:rPr>
              <w:t>R26-</w:t>
            </w:r>
          </w:p>
        </w:tc>
        <w:tc>
          <w:tcPr>
            <w:tcW w:w="3947" w:type="dxa"/>
          </w:tcPr>
          <w:p w14:paraId="7A51109F" w14:textId="54626ACF" w:rsidR="008A72BE" w:rsidRDefault="008A72BE" w:rsidP="008A72BE">
            <w:pPr>
              <w:pStyle w:val="TableParagraph"/>
            </w:pPr>
            <w:r>
              <w:t>Abnormalities of gait and mobility</w:t>
            </w:r>
          </w:p>
        </w:tc>
        <w:tc>
          <w:tcPr>
            <w:tcW w:w="4318" w:type="dxa"/>
          </w:tcPr>
          <w:p w14:paraId="12F7AD8F" w14:textId="77777777" w:rsidR="008A72BE" w:rsidRDefault="008A72BE" w:rsidP="008A72BE">
            <w:pPr>
              <w:pStyle w:val="TableParagraph"/>
              <w:ind w:left="113" w:right="377"/>
            </w:pPr>
          </w:p>
        </w:tc>
      </w:tr>
      <w:tr w:rsidR="008A72BE" w14:paraId="4C394598" w14:textId="77777777">
        <w:trPr>
          <w:trHeight w:val="659"/>
        </w:trPr>
        <w:tc>
          <w:tcPr>
            <w:tcW w:w="1589" w:type="dxa"/>
          </w:tcPr>
          <w:p w14:paraId="0688C4ED" w14:textId="77777777" w:rsidR="008A72BE" w:rsidRDefault="008A72BE" w:rsidP="008A72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R62.0*</w:t>
            </w:r>
          </w:p>
        </w:tc>
        <w:tc>
          <w:tcPr>
            <w:tcW w:w="3947" w:type="dxa"/>
          </w:tcPr>
          <w:p w14:paraId="47F77863" w14:textId="77777777" w:rsidR="008A72BE" w:rsidRDefault="008A72BE" w:rsidP="008A72BE">
            <w:pPr>
              <w:pStyle w:val="TableParagraph"/>
            </w:pPr>
            <w:r>
              <w:t>Delayed</w:t>
            </w:r>
            <w:r>
              <w:rPr>
                <w:spacing w:val="-14"/>
              </w:rPr>
              <w:t xml:space="preserve"> </w:t>
            </w:r>
            <w:r>
              <w:t>milestone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childhood*</w:t>
            </w:r>
          </w:p>
        </w:tc>
        <w:tc>
          <w:tcPr>
            <w:tcW w:w="4318" w:type="dxa"/>
          </w:tcPr>
          <w:p w14:paraId="7BD241F5" w14:textId="77777777" w:rsidR="008A72BE" w:rsidRDefault="008A72BE" w:rsidP="008A72BE">
            <w:pPr>
              <w:pStyle w:val="TableParagraph"/>
              <w:ind w:left="113" w:right="377"/>
            </w:pPr>
            <w:r>
              <w:t>*Requires clinical documentation and/or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eligibility</w:t>
            </w:r>
          </w:p>
        </w:tc>
      </w:tr>
      <w:tr w:rsidR="008A72BE" w14:paraId="789F5403" w14:textId="77777777">
        <w:trPr>
          <w:trHeight w:val="1197"/>
        </w:trPr>
        <w:tc>
          <w:tcPr>
            <w:tcW w:w="1589" w:type="dxa"/>
          </w:tcPr>
          <w:p w14:paraId="4C2FC025" w14:textId="77777777" w:rsidR="008A72BE" w:rsidRDefault="008A72BE" w:rsidP="008A72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R62.50*</w:t>
            </w:r>
          </w:p>
        </w:tc>
        <w:tc>
          <w:tcPr>
            <w:tcW w:w="3947" w:type="dxa"/>
          </w:tcPr>
          <w:p w14:paraId="5EEB22CE" w14:textId="77777777" w:rsidR="008A72BE" w:rsidRDefault="008A72BE" w:rsidP="008A72BE">
            <w:pPr>
              <w:pStyle w:val="TableParagraph"/>
            </w:pPr>
            <w:r>
              <w:t>Unspecified</w:t>
            </w:r>
            <w:r>
              <w:rPr>
                <w:spacing w:val="-15"/>
              </w:rPr>
              <w:t xml:space="preserve"> </w:t>
            </w:r>
            <w:r>
              <w:t>lack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expected</w:t>
            </w:r>
            <w:r>
              <w:rPr>
                <w:spacing w:val="-15"/>
              </w:rPr>
              <w:t xml:space="preserve"> </w:t>
            </w:r>
            <w:r>
              <w:t xml:space="preserve">normal physiological development in </w:t>
            </w:r>
            <w:r>
              <w:rPr>
                <w:spacing w:val="-2"/>
              </w:rPr>
              <w:t>childhood*</w:t>
            </w:r>
          </w:p>
        </w:tc>
        <w:tc>
          <w:tcPr>
            <w:tcW w:w="4318" w:type="dxa"/>
          </w:tcPr>
          <w:p w14:paraId="7DA33118" w14:textId="77777777" w:rsidR="008A72BE" w:rsidRDefault="008A72BE" w:rsidP="008A72BE">
            <w:pPr>
              <w:pStyle w:val="TableParagraph"/>
              <w:ind w:left="113" w:right="377"/>
            </w:pPr>
            <w:r>
              <w:t>*Requires clinical documentation and/or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eligibility</w:t>
            </w:r>
          </w:p>
        </w:tc>
      </w:tr>
      <w:tr w:rsidR="008A72BE" w14:paraId="4E15D138" w14:textId="77777777">
        <w:trPr>
          <w:trHeight w:val="661"/>
        </w:trPr>
        <w:tc>
          <w:tcPr>
            <w:tcW w:w="1589" w:type="dxa"/>
          </w:tcPr>
          <w:p w14:paraId="1366DF51" w14:textId="77777777" w:rsidR="008A72BE" w:rsidRDefault="008A72BE" w:rsidP="008A72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R62.51</w:t>
            </w:r>
            <w:r w:rsidRPr="00EE7972">
              <w:rPr>
                <w:b/>
                <w:spacing w:val="-2"/>
              </w:rPr>
              <w:t>*</w:t>
            </w:r>
          </w:p>
        </w:tc>
        <w:tc>
          <w:tcPr>
            <w:tcW w:w="3947" w:type="dxa"/>
          </w:tcPr>
          <w:p w14:paraId="6C91F360" w14:textId="77777777" w:rsidR="008A72BE" w:rsidRDefault="008A72BE" w:rsidP="008A72BE">
            <w:pPr>
              <w:pStyle w:val="TableParagraph"/>
            </w:pPr>
            <w:r>
              <w:t>Failure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Thrive</w:t>
            </w:r>
            <w:r>
              <w:rPr>
                <w:spacing w:val="-14"/>
              </w:rPr>
              <w:t xml:space="preserve"> </w:t>
            </w:r>
            <w:r>
              <w:t>-child</w:t>
            </w:r>
            <w:r>
              <w:rPr>
                <w:spacing w:val="-15"/>
              </w:rPr>
              <w:t xml:space="preserve"> </w:t>
            </w:r>
            <w:r>
              <w:t>(31</w:t>
            </w:r>
            <w:r>
              <w:rPr>
                <w:spacing w:val="-14"/>
              </w:rPr>
              <w:t xml:space="preserve"> </w:t>
            </w:r>
            <w:r>
              <w:t>days through 2 years)</w:t>
            </w:r>
          </w:p>
        </w:tc>
        <w:tc>
          <w:tcPr>
            <w:tcW w:w="4318" w:type="dxa"/>
          </w:tcPr>
          <w:p w14:paraId="3632989F" w14:textId="77777777" w:rsidR="008A72BE" w:rsidRDefault="008A72BE" w:rsidP="008A72BE">
            <w:pPr>
              <w:pStyle w:val="TableParagraph"/>
              <w:ind w:left="113"/>
            </w:pPr>
            <w:r>
              <w:t>See</w:t>
            </w:r>
            <w:r>
              <w:rPr>
                <w:spacing w:val="-14"/>
              </w:rPr>
              <w:t xml:space="preserve"> </w:t>
            </w:r>
            <w:r>
              <w:t>also</w:t>
            </w:r>
            <w:r>
              <w:rPr>
                <w:spacing w:val="-13"/>
              </w:rPr>
              <w:t xml:space="preserve"> </w:t>
            </w:r>
            <w:r>
              <w:t>Failure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Thrive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newborn </w:t>
            </w:r>
            <w:r>
              <w:rPr>
                <w:spacing w:val="-2"/>
              </w:rPr>
              <w:t>(P92.6)</w:t>
            </w:r>
          </w:p>
        </w:tc>
      </w:tr>
      <w:tr w:rsidR="008A72BE" w14:paraId="78438618" w14:textId="77777777">
        <w:trPr>
          <w:trHeight w:val="897"/>
        </w:trPr>
        <w:tc>
          <w:tcPr>
            <w:tcW w:w="1589" w:type="dxa"/>
          </w:tcPr>
          <w:p w14:paraId="360839CB" w14:textId="77777777" w:rsidR="008A72BE" w:rsidRDefault="008A72BE" w:rsidP="008A72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R62.59*</w:t>
            </w:r>
          </w:p>
        </w:tc>
        <w:tc>
          <w:tcPr>
            <w:tcW w:w="3947" w:type="dxa"/>
          </w:tcPr>
          <w:p w14:paraId="749E0286" w14:textId="77777777" w:rsidR="008A72BE" w:rsidRDefault="008A72BE" w:rsidP="008A72BE">
            <w:pPr>
              <w:pStyle w:val="TableParagraph"/>
            </w:pPr>
            <w:r>
              <w:rPr>
                <w:spacing w:val="-2"/>
              </w:rP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lack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expected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normal</w:t>
            </w:r>
            <w:proofErr w:type="gramEnd"/>
          </w:p>
          <w:p w14:paraId="6CD3D074" w14:textId="77777777" w:rsidR="008A72BE" w:rsidRDefault="008A72BE" w:rsidP="008A72BE">
            <w:pPr>
              <w:pStyle w:val="TableParagraph"/>
              <w:spacing w:before="5" w:line="286" w:lineRule="exact"/>
            </w:pPr>
            <w:r>
              <w:t>physiological</w:t>
            </w:r>
            <w:r>
              <w:rPr>
                <w:spacing w:val="-15"/>
              </w:rPr>
              <w:t xml:space="preserve"> </w:t>
            </w:r>
            <w:r>
              <w:t>development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childhood*</w:t>
            </w:r>
          </w:p>
        </w:tc>
        <w:tc>
          <w:tcPr>
            <w:tcW w:w="4318" w:type="dxa"/>
          </w:tcPr>
          <w:p w14:paraId="14F0E30F" w14:textId="77777777" w:rsidR="008A72BE" w:rsidRDefault="008A72BE" w:rsidP="008A72BE">
            <w:pPr>
              <w:pStyle w:val="TableParagraph"/>
              <w:ind w:left="113" w:right="377"/>
            </w:pPr>
            <w:r>
              <w:t>*Requires clinical documentation and/or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eligibility</w:t>
            </w:r>
          </w:p>
        </w:tc>
      </w:tr>
      <w:tr w:rsidR="008A72BE" w14:paraId="73E54AB5" w14:textId="77777777">
        <w:trPr>
          <w:trHeight w:val="658"/>
        </w:trPr>
        <w:tc>
          <w:tcPr>
            <w:tcW w:w="1589" w:type="dxa"/>
          </w:tcPr>
          <w:p w14:paraId="517C4A24" w14:textId="77777777" w:rsidR="008A72BE" w:rsidRDefault="008A72BE" w:rsidP="008A72B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R78.71</w:t>
            </w:r>
          </w:p>
        </w:tc>
        <w:tc>
          <w:tcPr>
            <w:tcW w:w="3947" w:type="dxa"/>
          </w:tcPr>
          <w:p w14:paraId="283537FF" w14:textId="77777777" w:rsidR="008A72BE" w:rsidRDefault="008A72BE" w:rsidP="008A72BE">
            <w:pPr>
              <w:pStyle w:val="TableParagraph"/>
            </w:pPr>
            <w:r>
              <w:t>Abnormal</w:t>
            </w:r>
            <w:r>
              <w:rPr>
                <w:spacing w:val="-9"/>
              </w:rPr>
              <w:t xml:space="preserve"> </w:t>
            </w:r>
            <w:r>
              <w:t>lead</w:t>
            </w:r>
            <w:r>
              <w:rPr>
                <w:spacing w:val="-11"/>
              </w:rPr>
              <w:t xml:space="preserve"> </w:t>
            </w:r>
            <w:r>
              <w:t>level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blood</w:t>
            </w:r>
          </w:p>
        </w:tc>
        <w:tc>
          <w:tcPr>
            <w:tcW w:w="4318" w:type="dxa"/>
          </w:tcPr>
          <w:p w14:paraId="1CB20137" w14:textId="77777777" w:rsidR="008A72BE" w:rsidRDefault="008A72BE" w:rsidP="008A72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A72BE" w14:paraId="6855D934" w14:textId="77777777">
        <w:trPr>
          <w:trHeight w:val="531"/>
        </w:trPr>
        <w:tc>
          <w:tcPr>
            <w:tcW w:w="9854" w:type="dxa"/>
            <w:gridSpan w:val="3"/>
          </w:tcPr>
          <w:p w14:paraId="3E6FF6A4" w14:textId="77777777" w:rsidR="008A72BE" w:rsidRDefault="008A72BE" w:rsidP="008A72BE">
            <w:pPr>
              <w:pStyle w:val="TableParagraph"/>
              <w:spacing w:before="2"/>
              <w:rPr>
                <w:b/>
                <w:i/>
                <w:sz w:val="24"/>
              </w:rPr>
            </w:pPr>
            <w:bookmarkStart w:id="13" w:name="_bookmark13"/>
            <w:bookmarkEnd w:id="13"/>
            <w:r>
              <w:rPr>
                <w:b/>
                <w:i/>
                <w:color w:val="4470C4"/>
                <w:sz w:val="24"/>
              </w:rPr>
              <w:lastRenderedPageBreak/>
              <w:t>S00-T88: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Injury,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poisoning,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certain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other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consequences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of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external</w:t>
            </w:r>
            <w:r>
              <w:rPr>
                <w:b/>
                <w:i/>
                <w:color w:val="4470C4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causes</w:t>
            </w:r>
          </w:p>
        </w:tc>
      </w:tr>
    </w:tbl>
    <w:p w14:paraId="407A81BF" w14:textId="77777777" w:rsidR="00C66DC0" w:rsidRDefault="00C66DC0">
      <w:pPr>
        <w:rPr>
          <w:sz w:val="24"/>
        </w:rPr>
        <w:sectPr w:rsidR="00C66DC0">
          <w:type w:val="continuous"/>
          <w:pgSz w:w="12240" w:h="15840"/>
          <w:pgMar w:top="1400" w:right="740" w:bottom="3417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6D65F1EC" w14:textId="77777777" w:rsidTr="5301F65F">
        <w:trPr>
          <w:trHeight w:val="661"/>
        </w:trPr>
        <w:tc>
          <w:tcPr>
            <w:tcW w:w="1589" w:type="dxa"/>
          </w:tcPr>
          <w:p w14:paraId="36D05EC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S02-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72D071FF" w14:textId="77777777" w:rsidR="00C66DC0" w:rsidRDefault="00000000">
            <w:pPr>
              <w:pStyle w:val="TableParagraph"/>
            </w:pPr>
            <w:r>
              <w:t>Fracture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skull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facial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bones*</w:t>
            </w:r>
          </w:p>
        </w:tc>
        <w:tc>
          <w:tcPr>
            <w:tcW w:w="4318" w:type="dxa"/>
          </w:tcPr>
          <w:p w14:paraId="41B239F3" w14:textId="770ACB24" w:rsidR="00C66DC0" w:rsidRDefault="00000000">
            <w:pPr>
              <w:pStyle w:val="TableParagraph"/>
              <w:ind w:left="113" w:right="148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 w:rsidR="00EE7972"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</w:t>
            </w:r>
          </w:p>
        </w:tc>
      </w:tr>
      <w:tr w:rsidR="00C66DC0" w14:paraId="5ACEB26B" w14:textId="77777777" w:rsidTr="5301F65F">
        <w:trPr>
          <w:trHeight w:val="327"/>
        </w:trPr>
        <w:tc>
          <w:tcPr>
            <w:tcW w:w="1589" w:type="dxa"/>
          </w:tcPr>
          <w:p w14:paraId="7AFED1FB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S06-</w:t>
            </w:r>
          </w:p>
        </w:tc>
        <w:tc>
          <w:tcPr>
            <w:tcW w:w="3947" w:type="dxa"/>
          </w:tcPr>
          <w:p w14:paraId="1CCA9614" w14:textId="77777777" w:rsidR="00C66DC0" w:rsidRDefault="00000000">
            <w:pPr>
              <w:pStyle w:val="TableParagraph"/>
            </w:pPr>
            <w:r>
              <w:t>Traumatic</w:t>
            </w:r>
            <w:r>
              <w:rPr>
                <w:spacing w:val="-14"/>
              </w:rPr>
              <w:t xml:space="preserve"> </w:t>
            </w:r>
            <w:r>
              <w:t>brain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injury</w:t>
            </w:r>
          </w:p>
        </w:tc>
        <w:tc>
          <w:tcPr>
            <w:tcW w:w="4318" w:type="dxa"/>
          </w:tcPr>
          <w:p w14:paraId="22EC358A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1E8556FE" w14:textId="77777777" w:rsidTr="5301F65F">
        <w:trPr>
          <w:trHeight w:val="667"/>
        </w:trPr>
        <w:tc>
          <w:tcPr>
            <w:tcW w:w="1589" w:type="dxa"/>
            <w:tcBorders>
              <w:bottom w:val="single" w:sz="8" w:space="0" w:color="000000" w:themeColor="text1"/>
            </w:tcBorders>
          </w:tcPr>
          <w:p w14:paraId="469F910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S14-</w:t>
            </w:r>
          </w:p>
        </w:tc>
        <w:tc>
          <w:tcPr>
            <w:tcW w:w="3947" w:type="dxa"/>
            <w:tcBorders>
              <w:bottom w:val="single" w:sz="8" w:space="0" w:color="000000" w:themeColor="text1"/>
            </w:tcBorders>
          </w:tcPr>
          <w:p w14:paraId="728CAC49" w14:textId="77777777" w:rsidR="00C66DC0" w:rsidRDefault="00000000">
            <w:pPr>
              <w:pStyle w:val="TableParagraph"/>
            </w:pPr>
            <w:r>
              <w:t>Injury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nerves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spinal</w:t>
            </w:r>
            <w:r>
              <w:rPr>
                <w:spacing w:val="-13"/>
              </w:rPr>
              <w:t xml:space="preserve"> </w:t>
            </w:r>
            <w:r>
              <w:t>cord</w:t>
            </w:r>
            <w:r>
              <w:rPr>
                <w:spacing w:val="-14"/>
              </w:rPr>
              <w:t xml:space="preserve"> </w:t>
            </w:r>
            <w:r>
              <w:t>at cervical/neck level</w:t>
            </w:r>
          </w:p>
        </w:tc>
        <w:tc>
          <w:tcPr>
            <w:tcW w:w="4318" w:type="dxa"/>
            <w:tcBorders>
              <w:bottom w:val="single" w:sz="8" w:space="0" w:color="000000" w:themeColor="text1"/>
            </w:tcBorders>
          </w:tcPr>
          <w:p w14:paraId="19BA636F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6AA3C71D" w14:textId="77777777" w:rsidTr="5301F65F">
        <w:trPr>
          <w:trHeight w:val="754"/>
        </w:trPr>
        <w:tc>
          <w:tcPr>
            <w:tcW w:w="1589" w:type="dxa"/>
            <w:tcBorders>
              <w:top w:val="single" w:sz="8" w:space="0" w:color="000000" w:themeColor="text1"/>
            </w:tcBorders>
            <w:shd w:val="clear" w:color="auto" w:fill="002C70"/>
          </w:tcPr>
          <w:p w14:paraId="7C67148E" w14:textId="77777777" w:rsidR="00C66DC0" w:rsidRDefault="00000000">
            <w:pPr>
              <w:pStyle w:val="TableParagraph"/>
              <w:spacing w:line="299" w:lineRule="exact"/>
              <w:rPr>
                <w:b/>
              </w:rPr>
            </w:pPr>
            <w:r>
              <w:rPr>
                <w:b/>
                <w:color w:val="FFFFFF"/>
              </w:rPr>
              <w:t>ICD-10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3947" w:type="dxa"/>
            <w:tcBorders>
              <w:top w:val="single" w:sz="8" w:space="0" w:color="000000" w:themeColor="text1"/>
            </w:tcBorders>
            <w:shd w:val="clear" w:color="auto" w:fill="002C70"/>
          </w:tcPr>
          <w:p w14:paraId="198C73F7" w14:textId="77777777" w:rsidR="00C66DC0" w:rsidRDefault="00000000">
            <w:pPr>
              <w:pStyle w:val="TableParagraph"/>
              <w:spacing w:line="299" w:lineRule="exac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Diagnosis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Description</w:t>
            </w:r>
          </w:p>
        </w:tc>
        <w:tc>
          <w:tcPr>
            <w:tcW w:w="4318" w:type="dxa"/>
            <w:tcBorders>
              <w:top w:val="single" w:sz="8" w:space="0" w:color="000000" w:themeColor="text1"/>
            </w:tcBorders>
            <w:shd w:val="clear" w:color="auto" w:fill="002C70"/>
          </w:tcPr>
          <w:p w14:paraId="3C497F41" w14:textId="77777777" w:rsidR="00C66DC0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Notes/Additional Information About Codes</w:t>
            </w:r>
          </w:p>
        </w:tc>
      </w:tr>
      <w:tr w:rsidR="00C66DC0" w14:paraId="58B260C3" w14:textId="77777777" w:rsidTr="5301F65F">
        <w:trPr>
          <w:trHeight w:val="710"/>
        </w:trPr>
        <w:tc>
          <w:tcPr>
            <w:tcW w:w="1589" w:type="dxa"/>
          </w:tcPr>
          <w:p w14:paraId="281A8FF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S24-</w:t>
            </w:r>
          </w:p>
        </w:tc>
        <w:tc>
          <w:tcPr>
            <w:tcW w:w="3947" w:type="dxa"/>
          </w:tcPr>
          <w:p w14:paraId="1E117D7A" w14:textId="77777777" w:rsidR="00C66DC0" w:rsidRDefault="00000000">
            <w:pPr>
              <w:pStyle w:val="TableParagraph"/>
            </w:pPr>
            <w:r>
              <w:t>Injury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nerves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spinal</w:t>
            </w:r>
            <w:r>
              <w:rPr>
                <w:spacing w:val="-13"/>
              </w:rPr>
              <w:t xml:space="preserve"> </w:t>
            </w:r>
            <w:r>
              <w:t>cord</w:t>
            </w:r>
            <w:r>
              <w:rPr>
                <w:spacing w:val="-14"/>
              </w:rPr>
              <w:t xml:space="preserve"> </w:t>
            </w:r>
            <w:r>
              <w:t>at thoracic level</w:t>
            </w:r>
          </w:p>
        </w:tc>
        <w:tc>
          <w:tcPr>
            <w:tcW w:w="4318" w:type="dxa"/>
          </w:tcPr>
          <w:p w14:paraId="20077223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17FC9B37" w14:textId="77777777" w:rsidTr="5301F65F">
        <w:trPr>
          <w:trHeight w:val="659"/>
        </w:trPr>
        <w:tc>
          <w:tcPr>
            <w:tcW w:w="1589" w:type="dxa"/>
          </w:tcPr>
          <w:p w14:paraId="4E36ED95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S34.1-</w:t>
            </w:r>
          </w:p>
        </w:tc>
        <w:tc>
          <w:tcPr>
            <w:tcW w:w="3947" w:type="dxa"/>
          </w:tcPr>
          <w:p w14:paraId="2C4557AE" w14:textId="77777777" w:rsidR="00C66DC0" w:rsidRDefault="00000000">
            <w:pPr>
              <w:pStyle w:val="TableParagraph"/>
              <w:ind w:right="840"/>
            </w:pPr>
            <w:r>
              <w:t xml:space="preserve">Spinal cord injury with cord </w:t>
            </w:r>
            <w:r>
              <w:rPr>
                <w:spacing w:val="-2"/>
              </w:rPr>
              <w:t>involvement-lumbar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sacral</w:t>
            </w:r>
          </w:p>
        </w:tc>
        <w:tc>
          <w:tcPr>
            <w:tcW w:w="4318" w:type="dxa"/>
          </w:tcPr>
          <w:p w14:paraId="7B416CEC" w14:textId="77777777" w:rsidR="00C66DC0" w:rsidRDefault="00C66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6DC0" w14:paraId="732D2999" w14:textId="77777777" w:rsidTr="5301F65F">
        <w:trPr>
          <w:trHeight w:val="1197"/>
        </w:trPr>
        <w:tc>
          <w:tcPr>
            <w:tcW w:w="1589" w:type="dxa"/>
          </w:tcPr>
          <w:p w14:paraId="50DB3BA9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T74-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058CA275" w14:textId="77777777" w:rsidR="00C66DC0" w:rsidRDefault="00000000">
            <w:pPr>
              <w:pStyle w:val="TableParagraph"/>
            </w:pPr>
            <w:r>
              <w:t>Adult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child</w:t>
            </w:r>
            <w:r>
              <w:rPr>
                <w:spacing w:val="-14"/>
              </w:rPr>
              <w:t xml:space="preserve"> </w:t>
            </w:r>
            <w:r>
              <w:t>abuse,</w:t>
            </w:r>
            <w:r>
              <w:rPr>
                <w:spacing w:val="-15"/>
              </w:rPr>
              <w:t xml:space="preserve"> </w:t>
            </w:r>
            <w:proofErr w:type="gramStart"/>
            <w:r>
              <w:t>neglect</w:t>
            </w:r>
            <w:proofErr w:type="gramEnd"/>
            <w:r>
              <w:rPr>
                <w:spacing w:val="-14"/>
              </w:rPr>
              <w:t xml:space="preserve"> </w:t>
            </w:r>
            <w:r>
              <w:t>and other maltreatment, confirmed*</w:t>
            </w:r>
          </w:p>
        </w:tc>
        <w:tc>
          <w:tcPr>
            <w:tcW w:w="4318" w:type="dxa"/>
          </w:tcPr>
          <w:p w14:paraId="7F4110BB" w14:textId="742011FF" w:rsidR="00C66DC0" w:rsidRDefault="00000000">
            <w:pPr>
              <w:pStyle w:val="TableParagraph"/>
              <w:ind w:left="113" w:right="148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</w:t>
            </w:r>
          </w:p>
          <w:p w14:paraId="7E2BD8E8" w14:textId="77777777" w:rsidR="00C66DC0" w:rsidRDefault="00000000">
            <w:pPr>
              <w:pStyle w:val="TableParagraph"/>
              <w:spacing w:before="10" w:line="284" w:lineRule="exact"/>
              <w:ind w:left="113" w:right="818"/>
            </w:pPr>
            <w:r>
              <w:t>Includes</w:t>
            </w:r>
            <w:r>
              <w:rPr>
                <w:spacing w:val="-15"/>
              </w:rPr>
              <w:t xml:space="preserve"> </w:t>
            </w:r>
            <w:r>
              <w:t>shaken</w:t>
            </w:r>
            <w:r>
              <w:rPr>
                <w:spacing w:val="-14"/>
              </w:rPr>
              <w:t xml:space="preserve"> </w:t>
            </w:r>
            <w:r>
              <w:t>infant</w:t>
            </w:r>
            <w:r>
              <w:rPr>
                <w:spacing w:val="-14"/>
              </w:rPr>
              <w:t xml:space="preserve"> </w:t>
            </w:r>
            <w:r>
              <w:t xml:space="preserve">syndrome </w:t>
            </w:r>
            <w:r>
              <w:rPr>
                <w:spacing w:val="-2"/>
              </w:rPr>
              <w:t>(T74.4)</w:t>
            </w:r>
          </w:p>
        </w:tc>
      </w:tr>
      <w:tr w:rsidR="00C66DC0" w14:paraId="34574D0A" w14:textId="77777777" w:rsidTr="5301F65F">
        <w:trPr>
          <w:trHeight w:val="935"/>
        </w:trPr>
        <w:tc>
          <w:tcPr>
            <w:tcW w:w="1589" w:type="dxa"/>
          </w:tcPr>
          <w:p w14:paraId="26A1D363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T76-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3947" w:type="dxa"/>
          </w:tcPr>
          <w:p w14:paraId="293739BC" w14:textId="77777777" w:rsidR="00C66DC0" w:rsidRDefault="00000000">
            <w:pPr>
              <w:pStyle w:val="TableParagraph"/>
            </w:pPr>
            <w:r>
              <w:t>Adult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child</w:t>
            </w:r>
            <w:r>
              <w:rPr>
                <w:spacing w:val="-14"/>
              </w:rPr>
              <w:t xml:space="preserve"> </w:t>
            </w:r>
            <w:r>
              <w:t>abuse,</w:t>
            </w:r>
            <w:r>
              <w:rPr>
                <w:spacing w:val="-15"/>
              </w:rPr>
              <w:t xml:space="preserve"> </w:t>
            </w:r>
            <w:proofErr w:type="gramStart"/>
            <w:r>
              <w:t>neglect</w:t>
            </w:r>
            <w:proofErr w:type="gramEnd"/>
            <w:r>
              <w:rPr>
                <w:spacing w:val="-14"/>
              </w:rPr>
              <w:t xml:space="preserve"> </w:t>
            </w:r>
            <w:r>
              <w:t>and other maltreatment, suspected*</w:t>
            </w:r>
          </w:p>
        </w:tc>
        <w:tc>
          <w:tcPr>
            <w:tcW w:w="4318" w:type="dxa"/>
          </w:tcPr>
          <w:p w14:paraId="46AEA0B0" w14:textId="0D5F4F76" w:rsidR="00C66DC0" w:rsidRDefault="00000000">
            <w:pPr>
              <w:pStyle w:val="TableParagraph"/>
              <w:ind w:left="113" w:right="148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</w:t>
            </w:r>
          </w:p>
        </w:tc>
      </w:tr>
      <w:tr w:rsidR="00C66DC0" w14:paraId="0F68A3B6" w14:textId="77777777" w:rsidTr="5301F65F">
        <w:trPr>
          <w:trHeight w:val="513"/>
        </w:trPr>
        <w:tc>
          <w:tcPr>
            <w:tcW w:w="9854" w:type="dxa"/>
            <w:gridSpan w:val="3"/>
          </w:tcPr>
          <w:p w14:paraId="14334EF4" w14:textId="77777777" w:rsidR="00C66DC0" w:rsidRDefault="00000000">
            <w:pPr>
              <w:pStyle w:val="TableParagraph"/>
              <w:rPr>
                <w:b/>
                <w:i/>
                <w:sz w:val="24"/>
              </w:rPr>
            </w:pPr>
            <w:bookmarkStart w:id="14" w:name="_bookmark14"/>
            <w:bookmarkEnd w:id="14"/>
            <w:r>
              <w:rPr>
                <w:b/>
                <w:i/>
                <w:color w:val="4470C4"/>
                <w:sz w:val="24"/>
              </w:rPr>
              <w:t>Z00-Z99:</w:t>
            </w:r>
            <w:r>
              <w:rPr>
                <w:b/>
                <w:i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Factors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influencing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health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status</w:t>
            </w:r>
            <w:r>
              <w:rPr>
                <w:b/>
                <w:i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and</w:t>
            </w:r>
            <w:r>
              <w:rPr>
                <w:b/>
                <w:i/>
                <w:color w:val="4470C4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contact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with</w:t>
            </w:r>
            <w:r>
              <w:rPr>
                <w:b/>
                <w:i/>
                <w:color w:val="4470C4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4470C4"/>
                <w:sz w:val="24"/>
              </w:rPr>
              <w:t>health</w:t>
            </w:r>
            <w:r>
              <w:rPr>
                <w:b/>
                <w:i/>
                <w:color w:val="4470C4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4470C4"/>
                <w:spacing w:val="-2"/>
                <w:sz w:val="24"/>
              </w:rPr>
              <w:t>services</w:t>
            </w:r>
          </w:p>
        </w:tc>
      </w:tr>
      <w:tr w:rsidR="00C66DC0" w14:paraId="3830F3EA" w14:textId="77777777" w:rsidTr="5301F65F">
        <w:trPr>
          <w:trHeight w:val="2097"/>
        </w:trPr>
        <w:tc>
          <w:tcPr>
            <w:tcW w:w="1589" w:type="dxa"/>
          </w:tcPr>
          <w:p w14:paraId="3C5D3204" w14:textId="77777777" w:rsidR="00C66DC0" w:rsidRDefault="00000000">
            <w:pPr>
              <w:pStyle w:val="TableParagraph"/>
              <w:spacing w:before="3" w:line="297" w:lineRule="exact"/>
              <w:rPr>
                <w:b/>
              </w:rPr>
            </w:pPr>
            <w:r>
              <w:rPr>
                <w:b/>
                <w:spacing w:val="-2"/>
              </w:rPr>
              <w:t>Z20.1-</w:t>
            </w:r>
          </w:p>
          <w:p w14:paraId="5E54A66F" w14:textId="77777777" w:rsidR="00C66DC0" w:rsidRDefault="00000000">
            <w:pPr>
              <w:pStyle w:val="TableParagraph"/>
              <w:ind w:right="586"/>
              <w:rPr>
                <w:b/>
              </w:rPr>
            </w:pPr>
            <w:r>
              <w:rPr>
                <w:b/>
                <w:spacing w:val="-4"/>
              </w:rPr>
              <w:t xml:space="preserve">through </w:t>
            </w:r>
            <w:r>
              <w:rPr>
                <w:b/>
                <w:spacing w:val="-2"/>
              </w:rPr>
              <w:t>Z20.9*</w:t>
            </w:r>
          </w:p>
        </w:tc>
        <w:tc>
          <w:tcPr>
            <w:tcW w:w="3947" w:type="dxa"/>
          </w:tcPr>
          <w:p w14:paraId="7081C823" w14:textId="77777777" w:rsidR="00C66DC0" w:rsidRDefault="00000000">
            <w:pPr>
              <w:pStyle w:val="TableParagraph"/>
              <w:ind w:right="251"/>
            </w:pPr>
            <w:r>
              <w:rPr>
                <w:spacing w:val="-2"/>
              </w:rPr>
              <w:t>Contact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(suspected) </w:t>
            </w:r>
            <w:r>
              <w:t xml:space="preserve">exposure to communicable </w:t>
            </w:r>
            <w:r>
              <w:rPr>
                <w:spacing w:val="-2"/>
              </w:rPr>
              <w:t>diseases*</w:t>
            </w:r>
          </w:p>
        </w:tc>
        <w:tc>
          <w:tcPr>
            <w:tcW w:w="4318" w:type="dxa"/>
          </w:tcPr>
          <w:p w14:paraId="3DE7E26C" w14:textId="1C782408" w:rsidR="00C66DC0" w:rsidRDefault="00000000">
            <w:pPr>
              <w:pStyle w:val="TableParagraph"/>
              <w:ind w:left="113" w:right="148"/>
            </w:pPr>
            <w:r>
              <w:t>*Requires</w:t>
            </w:r>
            <w:r>
              <w:rPr>
                <w:spacing w:val="-15"/>
              </w:rPr>
              <w:t xml:space="preserve"> </w:t>
            </w:r>
            <w:r>
              <w:t>secondary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eligibility.</w:t>
            </w:r>
          </w:p>
          <w:p w14:paraId="03E61EE2" w14:textId="77777777" w:rsidR="00C66DC0" w:rsidRDefault="00000000">
            <w:pPr>
              <w:pStyle w:val="TableParagraph"/>
              <w:spacing w:before="297"/>
              <w:ind w:left="113"/>
            </w:pPr>
            <w:r>
              <w:t xml:space="preserve">NOTE: Z20.7, Contact with and </w:t>
            </w:r>
            <w:r>
              <w:rPr>
                <w:spacing w:val="-2"/>
              </w:rPr>
              <w:t>(suspected)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exposure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 pediculosis,</w:t>
            </w:r>
          </w:p>
          <w:p w14:paraId="2E3B68D1" w14:textId="77777777" w:rsidR="00C66DC0" w:rsidRDefault="00000000">
            <w:pPr>
              <w:pStyle w:val="TableParagraph"/>
              <w:spacing w:before="2" w:line="290" w:lineRule="exact"/>
              <w:ind w:left="113" w:right="436"/>
            </w:pPr>
            <w:r>
              <w:t>acariasis,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1"/>
              </w:rPr>
              <w:t xml:space="preserve"> </w:t>
            </w:r>
            <w:r>
              <w:t>infestations</w:t>
            </w:r>
            <w:r>
              <w:rPr>
                <w:spacing w:val="-11"/>
              </w:rPr>
              <w:t xml:space="preserve"> </w:t>
            </w:r>
            <w:r>
              <w:t>is not included for eligibility.</w:t>
            </w:r>
          </w:p>
        </w:tc>
      </w:tr>
      <w:tr w:rsidR="00C66DC0" w14:paraId="59B61745" w14:textId="77777777" w:rsidTr="5301F65F">
        <w:trPr>
          <w:trHeight w:val="2097"/>
        </w:trPr>
        <w:tc>
          <w:tcPr>
            <w:tcW w:w="1589" w:type="dxa"/>
          </w:tcPr>
          <w:p w14:paraId="490A379E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Z77.011</w:t>
            </w:r>
          </w:p>
        </w:tc>
        <w:tc>
          <w:tcPr>
            <w:tcW w:w="3947" w:type="dxa"/>
          </w:tcPr>
          <w:p w14:paraId="2804798C" w14:textId="77777777" w:rsidR="00C66DC0" w:rsidRDefault="00000000">
            <w:pPr>
              <w:pStyle w:val="TableParagraph"/>
              <w:rPr>
                <w:rFonts w:ascii="Verdana"/>
              </w:rPr>
            </w:pPr>
            <w:r>
              <w:rPr>
                <w:rFonts w:ascii="Verdana"/>
              </w:rPr>
              <w:t>Contact</w:t>
            </w:r>
            <w:r>
              <w:rPr>
                <w:rFonts w:ascii="Verdana"/>
                <w:spacing w:val="-22"/>
              </w:rPr>
              <w:t xml:space="preserve"> </w:t>
            </w:r>
            <w:r>
              <w:rPr>
                <w:rFonts w:ascii="Verdana"/>
              </w:rPr>
              <w:t>with</w:t>
            </w:r>
            <w:r>
              <w:rPr>
                <w:rFonts w:ascii="Verdana"/>
                <w:spacing w:val="-19"/>
              </w:rPr>
              <w:t xml:space="preserve"> </w:t>
            </w:r>
            <w:r>
              <w:rPr>
                <w:rFonts w:ascii="Verdana"/>
              </w:rPr>
              <w:t>and</w:t>
            </w:r>
            <w:r>
              <w:rPr>
                <w:rFonts w:ascii="Verdana"/>
                <w:spacing w:val="-19"/>
              </w:rPr>
              <w:t xml:space="preserve"> </w:t>
            </w:r>
            <w:r>
              <w:rPr>
                <w:rFonts w:ascii="Verdana"/>
              </w:rPr>
              <w:t>(suspected) exposure to lead</w:t>
            </w:r>
          </w:p>
        </w:tc>
        <w:tc>
          <w:tcPr>
            <w:tcW w:w="4318" w:type="dxa"/>
          </w:tcPr>
          <w:p w14:paraId="4EB7BED5" w14:textId="77777777" w:rsidR="00C66DC0" w:rsidRDefault="00000000">
            <w:pPr>
              <w:pStyle w:val="TableParagraph"/>
              <w:ind w:left="113" w:right="148"/>
            </w:pPr>
            <w:r>
              <w:t>*Note:</w:t>
            </w:r>
            <w:r>
              <w:rPr>
                <w:spacing w:val="-15"/>
              </w:rPr>
              <w:t xml:space="preserve"> </w:t>
            </w:r>
            <w:r>
              <w:t>Medical</w:t>
            </w:r>
            <w:r>
              <w:rPr>
                <w:spacing w:val="-14"/>
              </w:rPr>
              <w:t xml:space="preserve"> </w:t>
            </w:r>
            <w:r>
              <w:t>records</w:t>
            </w:r>
            <w:r>
              <w:rPr>
                <w:spacing w:val="-14"/>
              </w:rPr>
              <w:t xml:space="preserve"> </w:t>
            </w:r>
            <w:r>
              <w:t>must</w:t>
            </w:r>
            <w:r>
              <w:rPr>
                <w:spacing w:val="-15"/>
              </w:rPr>
              <w:t xml:space="preserve"> </w:t>
            </w:r>
            <w:r>
              <w:t>indicate</w:t>
            </w:r>
            <w:r>
              <w:rPr>
                <w:spacing w:val="-14"/>
              </w:rPr>
              <w:t xml:space="preserve"> </w:t>
            </w:r>
            <w:r>
              <w:t>a confirmatory venous sample that demonstrates lead exposure greater than or equal to threshold recommended by CDC and</w:t>
            </w:r>
          </w:p>
          <w:p w14:paraId="7A20DC73" w14:textId="77777777" w:rsidR="00C66DC0" w:rsidRDefault="00000000">
            <w:pPr>
              <w:pStyle w:val="TableParagraph"/>
              <w:spacing w:before="11" w:line="284" w:lineRule="exact"/>
              <w:ind w:left="113" w:right="436"/>
            </w:pPr>
            <w:r>
              <w:t>TN</w:t>
            </w:r>
            <w:r>
              <w:rPr>
                <w:spacing w:val="-15"/>
              </w:rPr>
              <w:t xml:space="preserve"> </w:t>
            </w:r>
            <w:r>
              <w:t>Department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Health</w:t>
            </w:r>
            <w:r>
              <w:rPr>
                <w:spacing w:val="-1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monitoring</w:t>
            </w:r>
          </w:p>
        </w:tc>
      </w:tr>
      <w:tr w:rsidR="00C66DC0" w14:paraId="66E55467" w14:textId="77777777" w:rsidTr="5301F65F">
        <w:trPr>
          <w:trHeight w:val="1266"/>
        </w:trPr>
        <w:tc>
          <w:tcPr>
            <w:tcW w:w="1589" w:type="dxa"/>
          </w:tcPr>
          <w:p w14:paraId="39A796B2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Z77.098</w:t>
            </w:r>
          </w:p>
        </w:tc>
        <w:tc>
          <w:tcPr>
            <w:tcW w:w="3947" w:type="dxa"/>
          </w:tcPr>
          <w:p w14:paraId="6D4D0254" w14:textId="77777777" w:rsidR="00C66DC0" w:rsidRDefault="00000000">
            <w:pPr>
              <w:pStyle w:val="TableParagraph"/>
              <w:ind w:right="251"/>
            </w:pPr>
            <w:r>
              <w:t xml:space="preserve">Contact with and (suspected) exposure to other hazardous, </w:t>
            </w:r>
            <w:r>
              <w:rPr>
                <w:spacing w:val="-2"/>
              </w:rPr>
              <w:t>chiefly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nonmedicinal,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chemicals</w:t>
            </w:r>
          </w:p>
        </w:tc>
        <w:tc>
          <w:tcPr>
            <w:tcW w:w="4318" w:type="dxa"/>
          </w:tcPr>
          <w:p w14:paraId="3E5F3E49" w14:textId="77777777" w:rsidR="00C66DC0" w:rsidRDefault="00000000">
            <w:pPr>
              <w:pStyle w:val="TableParagraph"/>
              <w:ind w:left="113"/>
            </w:pPr>
            <w:r>
              <w:t xml:space="preserve">Includes environmental </w:t>
            </w:r>
            <w:r>
              <w:rPr>
                <w:spacing w:val="-2"/>
              </w:rPr>
              <w:t>methamphetamine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(meth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exposure</w:t>
            </w:r>
          </w:p>
        </w:tc>
      </w:tr>
    </w:tbl>
    <w:p w14:paraId="06E3E41D" w14:textId="77777777" w:rsidR="00C66DC0" w:rsidRDefault="00C66DC0">
      <w:pPr>
        <w:sectPr w:rsidR="00C66DC0">
          <w:type w:val="continuous"/>
          <w:pgSz w:w="12240" w:h="15840"/>
          <w:pgMar w:top="1400" w:right="740" w:bottom="2300" w:left="1320" w:header="0" w:footer="211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947"/>
        <w:gridCol w:w="4318"/>
      </w:tblGrid>
      <w:tr w:rsidR="00C66DC0" w14:paraId="6C3BFD59" w14:textId="77777777">
        <w:trPr>
          <w:trHeight w:val="899"/>
        </w:trPr>
        <w:tc>
          <w:tcPr>
            <w:tcW w:w="1589" w:type="dxa"/>
          </w:tcPr>
          <w:p w14:paraId="6FB2E73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lastRenderedPageBreak/>
              <w:t>Z77.29*</w:t>
            </w:r>
          </w:p>
        </w:tc>
        <w:tc>
          <w:tcPr>
            <w:tcW w:w="3947" w:type="dxa"/>
          </w:tcPr>
          <w:p w14:paraId="3D5C9859" w14:textId="77777777" w:rsidR="00C66DC0" w:rsidRDefault="00000000">
            <w:pPr>
              <w:pStyle w:val="TableParagraph"/>
            </w:pPr>
            <w:r>
              <w:t>Contact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(suspected)</w:t>
            </w:r>
          </w:p>
          <w:p w14:paraId="244D5BE3" w14:textId="77777777" w:rsidR="00C66DC0" w:rsidRDefault="00000000">
            <w:pPr>
              <w:pStyle w:val="TableParagraph"/>
              <w:spacing w:line="290" w:lineRule="exact"/>
              <w:ind w:right="868"/>
            </w:pPr>
            <w:r>
              <w:t>exposure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other</w:t>
            </w:r>
            <w:r>
              <w:rPr>
                <w:spacing w:val="-14"/>
              </w:rPr>
              <w:t xml:space="preserve"> </w:t>
            </w:r>
            <w:r>
              <w:t xml:space="preserve">hazardous </w:t>
            </w:r>
            <w:r>
              <w:rPr>
                <w:spacing w:val="-2"/>
              </w:rPr>
              <w:t>substances</w:t>
            </w:r>
          </w:p>
        </w:tc>
        <w:tc>
          <w:tcPr>
            <w:tcW w:w="4318" w:type="dxa"/>
          </w:tcPr>
          <w:p w14:paraId="46CAC6DE" w14:textId="480B094B" w:rsidR="00C66DC0" w:rsidRDefault="00000000">
            <w:pPr>
              <w:pStyle w:val="TableParagraph"/>
              <w:ind w:left="113" w:right="392" w:firstLine="57"/>
            </w:pPr>
            <w:r>
              <w:rPr>
                <w:spacing w:val="-2"/>
              </w:rPr>
              <w:t>*Requires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secondary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for eligibility</w:t>
            </w:r>
          </w:p>
        </w:tc>
      </w:tr>
      <w:tr w:rsidR="00C66DC0" w14:paraId="7196DB35" w14:textId="77777777">
        <w:trPr>
          <w:trHeight w:val="329"/>
        </w:trPr>
        <w:tc>
          <w:tcPr>
            <w:tcW w:w="1589" w:type="dxa"/>
          </w:tcPr>
          <w:p w14:paraId="54734334" w14:textId="77777777" w:rsidR="00C66DC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Z99.1-</w:t>
            </w:r>
          </w:p>
        </w:tc>
        <w:tc>
          <w:tcPr>
            <w:tcW w:w="3947" w:type="dxa"/>
          </w:tcPr>
          <w:p w14:paraId="64E6161A" w14:textId="77777777" w:rsidR="00C66DC0" w:rsidRDefault="00000000">
            <w:pPr>
              <w:pStyle w:val="TableParagraph"/>
            </w:pPr>
            <w:r>
              <w:t>Ventilator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dependent</w:t>
            </w:r>
          </w:p>
        </w:tc>
        <w:tc>
          <w:tcPr>
            <w:tcW w:w="4318" w:type="dxa"/>
          </w:tcPr>
          <w:p w14:paraId="69EAD915" w14:textId="77777777" w:rsidR="00C66DC0" w:rsidRDefault="00C66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7FC3E0" w14:textId="640924A9" w:rsidR="00C66DC0" w:rsidRDefault="00C66DC0" w:rsidP="00EE7972">
      <w:pPr>
        <w:pStyle w:val="Heading1"/>
        <w:ind w:left="0"/>
        <w:rPr>
          <w:strike/>
        </w:rPr>
      </w:pPr>
      <w:bookmarkStart w:id="15" w:name="_bookmark15"/>
      <w:bookmarkEnd w:id="15"/>
    </w:p>
    <w:p w14:paraId="7F9A9F7C" w14:textId="77777777" w:rsidR="00EE7972" w:rsidRPr="00EE7972" w:rsidRDefault="00EE7972" w:rsidP="00EE7972"/>
    <w:p w14:paraId="1F3DB800" w14:textId="77777777" w:rsidR="00EE7972" w:rsidRPr="00EE7972" w:rsidRDefault="00EE7972" w:rsidP="00EE7972"/>
    <w:p w14:paraId="34EB92D8" w14:textId="77777777" w:rsidR="00EE7972" w:rsidRPr="00EE7972" w:rsidRDefault="00EE7972" w:rsidP="00EE7972"/>
    <w:p w14:paraId="128DB0CD" w14:textId="77777777" w:rsidR="00EE7972" w:rsidRPr="00EE7972" w:rsidRDefault="00EE7972" w:rsidP="00EE7972"/>
    <w:p w14:paraId="6B35C659" w14:textId="77777777" w:rsidR="00EE7972" w:rsidRPr="00EE7972" w:rsidRDefault="00EE7972" w:rsidP="00EE7972"/>
    <w:p w14:paraId="747E88BA" w14:textId="77777777" w:rsidR="00EE7972" w:rsidRPr="00EE7972" w:rsidRDefault="00EE7972" w:rsidP="00EE7972"/>
    <w:p w14:paraId="61E17FA4" w14:textId="77777777" w:rsidR="00EE7972" w:rsidRPr="00EE7972" w:rsidRDefault="00EE7972" w:rsidP="00EE7972"/>
    <w:p w14:paraId="1DCCB25D" w14:textId="77777777" w:rsidR="00EE7972" w:rsidRPr="00EE7972" w:rsidRDefault="00EE7972" w:rsidP="00EE7972"/>
    <w:p w14:paraId="3A853B9C" w14:textId="77777777" w:rsidR="00EE7972" w:rsidRPr="00EE7972" w:rsidRDefault="00EE7972" w:rsidP="00EE7972"/>
    <w:p w14:paraId="28FF1B92" w14:textId="77777777" w:rsidR="00EE7972" w:rsidRPr="00EE7972" w:rsidRDefault="00EE7972" w:rsidP="00EE7972"/>
    <w:p w14:paraId="46B25BCE" w14:textId="77777777" w:rsidR="00EE7972" w:rsidRPr="00EE7972" w:rsidRDefault="00EE7972" w:rsidP="00EE7972"/>
    <w:p w14:paraId="09CDBDD4" w14:textId="77777777" w:rsidR="00EE7972" w:rsidRPr="00EE7972" w:rsidRDefault="00EE7972" w:rsidP="00EE7972"/>
    <w:p w14:paraId="2D521A25" w14:textId="77777777" w:rsidR="00EE7972" w:rsidRPr="00EE7972" w:rsidRDefault="00EE7972" w:rsidP="00EE7972"/>
    <w:p w14:paraId="44AED3DB" w14:textId="77777777" w:rsidR="00EE7972" w:rsidRPr="00EE7972" w:rsidRDefault="00EE7972" w:rsidP="00EE7972"/>
    <w:p w14:paraId="2B59E4AC" w14:textId="77777777" w:rsidR="00EE7972" w:rsidRPr="00EE7972" w:rsidRDefault="00EE7972" w:rsidP="00EE7972"/>
    <w:p w14:paraId="34093C83" w14:textId="77777777" w:rsidR="00EE7972" w:rsidRPr="00EE7972" w:rsidRDefault="00EE7972" w:rsidP="00EE7972"/>
    <w:p w14:paraId="391F93FA" w14:textId="77777777" w:rsidR="00EE7972" w:rsidRPr="00EE7972" w:rsidRDefault="00EE7972" w:rsidP="00EE7972"/>
    <w:p w14:paraId="4B50D80C" w14:textId="77777777" w:rsidR="00EE7972" w:rsidRPr="00EE7972" w:rsidRDefault="00EE7972" w:rsidP="00EE7972"/>
    <w:p w14:paraId="17DF467A" w14:textId="77777777" w:rsidR="00EE7972" w:rsidRPr="00EE7972" w:rsidRDefault="00EE7972" w:rsidP="00EE7972"/>
    <w:p w14:paraId="5D5A0C67" w14:textId="77777777" w:rsidR="00EE7972" w:rsidRPr="00EE7972" w:rsidRDefault="00EE7972" w:rsidP="00EE7972"/>
    <w:p w14:paraId="61C2A6A6" w14:textId="77777777" w:rsidR="00EE7972" w:rsidRPr="00EE7972" w:rsidRDefault="00EE7972" w:rsidP="00EE7972"/>
    <w:p w14:paraId="61B405E3" w14:textId="77777777" w:rsidR="00EE7972" w:rsidRPr="00EE7972" w:rsidRDefault="00EE7972" w:rsidP="00EE7972"/>
    <w:p w14:paraId="4CBF6B1B" w14:textId="77777777" w:rsidR="00EE7972" w:rsidRPr="00EE7972" w:rsidRDefault="00EE7972" w:rsidP="00EE7972"/>
    <w:p w14:paraId="5C9F19D2" w14:textId="661EB8E8" w:rsidR="00EE7972" w:rsidRPr="00EE7972" w:rsidRDefault="00EE7972" w:rsidP="00EE7972">
      <w:pPr>
        <w:tabs>
          <w:tab w:val="left" w:pos="1830"/>
        </w:tabs>
      </w:pPr>
      <w:r>
        <w:tab/>
      </w:r>
    </w:p>
    <w:p w14:paraId="631635E7" w14:textId="77777777" w:rsidR="00EE7972" w:rsidRPr="00EE7972" w:rsidRDefault="00EE7972" w:rsidP="00EE7972"/>
    <w:sectPr w:rsidR="00EE7972" w:rsidRPr="00EE7972">
      <w:pgSz w:w="12240" w:h="15840"/>
      <w:pgMar w:top="1820" w:right="740" w:bottom="2360" w:left="1320" w:header="0" w:footer="2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3082" w14:textId="77777777" w:rsidR="009E63CF" w:rsidRDefault="009E63CF">
      <w:r>
        <w:separator/>
      </w:r>
    </w:p>
  </w:endnote>
  <w:endnote w:type="continuationSeparator" w:id="0">
    <w:p w14:paraId="7A35820B" w14:textId="77777777" w:rsidR="009E63CF" w:rsidRDefault="009E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4992" w14:textId="77777777" w:rsidR="00C66DC0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1456" behindDoc="1" locked="0" layoutInCell="1" allowOverlap="1" wp14:anchorId="09D86312" wp14:editId="4D5D7118">
              <wp:simplePos x="0" y="0"/>
              <wp:positionH relativeFrom="page">
                <wp:posOffset>901700</wp:posOffset>
              </wp:positionH>
              <wp:positionV relativeFrom="page">
                <wp:posOffset>8538515</wp:posOffset>
              </wp:positionV>
              <wp:extent cx="4147185" cy="421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7185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B2306" w14:textId="77777777" w:rsidR="00C66DC0" w:rsidRDefault="00000000">
                          <w:pPr>
                            <w:pStyle w:val="BodyText"/>
                            <w:spacing w:before="16" w:line="259" w:lineRule="auto"/>
                            <w:ind w:left="20" w:right="18"/>
                          </w:pPr>
                          <w:r>
                            <w:t>Specific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ICD-10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diagnosis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codes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reviewed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 xml:space="preserve">website </w:t>
                          </w:r>
                          <w:hyperlink r:id="rId1">
                            <w:r>
                              <w:rPr>
                                <w:color w:val="0461C1"/>
                                <w:spacing w:val="-2"/>
                                <w:u w:val="single" w:color="0461C1"/>
                              </w:rPr>
                              <w:t>https://www.icd10data.com/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863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672.3pt;width:326.55pt;height:33.2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" filled="f" stroked="f">
              <v:textbox inset="0,0,0,0">
                <w:txbxContent>
                  <w:p w14:paraId="17DB2306" w14:textId="77777777" w:rsidR="00C66DC0" w:rsidRDefault="00000000">
                    <w:pPr>
                      <w:pStyle w:val="BodyText"/>
                      <w:spacing w:before="16" w:line="259" w:lineRule="auto"/>
                      <w:ind w:left="20" w:right="18"/>
                    </w:pPr>
                    <w:r>
                      <w:t>Specific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ICD-10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diagnosis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codes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reviewed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 xml:space="preserve">website </w:t>
                    </w:r>
                    <w:hyperlink r:id="rId2">
                      <w:r>
                        <w:rPr>
                          <w:color w:val="0461C1"/>
                          <w:spacing w:val="-2"/>
                          <w:u w:val="single" w:color="0461C1"/>
                        </w:rPr>
                        <w:t>https://www.icd10data.com/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31968" behindDoc="1" locked="0" layoutInCell="1" allowOverlap="1" wp14:anchorId="14C89178" wp14:editId="6D8163B6">
              <wp:simplePos x="0" y="0"/>
              <wp:positionH relativeFrom="page">
                <wp:posOffset>6063996</wp:posOffset>
              </wp:positionH>
              <wp:positionV relativeFrom="page">
                <wp:posOffset>9053197</wp:posOffset>
              </wp:positionV>
              <wp:extent cx="809625" cy="3733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00CA3" w14:textId="77777777" w:rsidR="00C66DC0" w:rsidRDefault="00000000">
                          <w:pPr>
                            <w:spacing w:before="20"/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72518707" w14:textId="12627634" w:rsidR="00C66DC0" w:rsidRDefault="00000000">
                          <w:pPr>
                            <w:spacing w:before="3"/>
                            <w:ind w:right="20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v.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4006E4">
                            <w:rPr>
                              <w:b/>
                              <w:sz w:val="20"/>
                            </w:rPr>
                            <w:t>6.21.24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C89178" id="Textbox 4" o:spid="_x0000_s1027" type="#_x0000_t202" style="position:absolute;margin-left:477.5pt;margin-top:712.85pt;width:63.75pt;height:29.4pt;z-index:-163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" filled="f" stroked="f">
              <v:textbox inset="0,0,0,0">
                <w:txbxContent>
                  <w:p w14:paraId="14E00CA3" w14:textId="77777777" w:rsidR="00C66DC0" w:rsidRDefault="00000000">
                    <w:pPr>
                      <w:spacing w:before="20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12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  <w:p w14:paraId="72518707" w14:textId="12627634" w:rsidR="00C66DC0" w:rsidRDefault="00000000">
                    <w:pPr>
                      <w:spacing w:before="3"/>
                      <w:ind w:right="2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v.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 w:rsidR="004006E4">
                      <w:rPr>
                        <w:b/>
                        <w:sz w:val="20"/>
                      </w:rPr>
                      <w:t>6.21.24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1F27" w14:textId="77777777" w:rsidR="009E63CF" w:rsidRDefault="009E63CF">
      <w:r>
        <w:separator/>
      </w:r>
    </w:p>
  </w:footnote>
  <w:footnote w:type="continuationSeparator" w:id="0">
    <w:p w14:paraId="5BCF1C4B" w14:textId="77777777" w:rsidR="009E63CF" w:rsidRDefault="009E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ABC"/>
    <w:multiLevelType w:val="hybridMultilevel"/>
    <w:tmpl w:val="1A20A682"/>
    <w:lvl w:ilvl="0" w:tplc="570CE40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A505428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E68B6F4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377AC33A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4" w:tplc="2A80F8EC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27569C54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 w:tplc="E02A7122"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  <w:lvl w:ilvl="7" w:tplc="C7BE550E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8" w:tplc="5A18A23C"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73531AF"/>
    <w:multiLevelType w:val="hybridMultilevel"/>
    <w:tmpl w:val="6BE00C0A"/>
    <w:lvl w:ilvl="0" w:tplc="56F8C3E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24FC92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031CBCFA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4D341176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4" w:tplc="22A2FB3C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D5DCF8D8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 w:tplc="098462F2"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  <w:lvl w:ilvl="7" w:tplc="4BFA0616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8" w:tplc="F0E62DF4"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</w:abstractNum>
  <w:num w:numId="1" w16cid:durableId="821043395">
    <w:abstractNumId w:val="1"/>
  </w:num>
  <w:num w:numId="2" w16cid:durableId="49541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0"/>
    <w:rsid w:val="000C2567"/>
    <w:rsid w:val="0014575D"/>
    <w:rsid w:val="00331AB4"/>
    <w:rsid w:val="00353ED4"/>
    <w:rsid w:val="004006E4"/>
    <w:rsid w:val="00445B10"/>
    <w:rsid w:val="006022A6"/>
    <w:rsid w:val="0067158D"/>
    <w:rsid w:val="00831453"/>
    <w:rsid w:val="008A72BE"/>
    <w:rsid w:val="00907BD0"/>
    <w:rsid w:val="009E63CF"/>
    <w:rsid w:val="00AE6809"/>
    <w:rsid w:val="00C66DC0"/>
    <w:rsid w:val="00D14B4C"/>
    <w:rsid w:val="00DA3AE2"/>
    <w:rsid w:val="00DE5DDA"/>
    <w:rsid w:val="00EE7972"/>
    <w:rsid w:val="18D373E7"/>
    <w:rsid w:val="5301F65F"/>
    <w:rsid w:val="600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C71F5"/>
  <w15:docId w15:val="{8C41A13D-00D9-47C6-A394-B12935C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182"/>
      <w:ind w:left="1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5"/>
      <w:ind w:left="120"/>
    </w:pPr>
    <w:rPr>
      <w:b/>
      <w:bCs/>
      <w:i/>
      <w:iCs/>
    </w:rPr>
  </w:style>
  <w:style w:type="paragraph" w:styleId="TOC2">
    <w:name w:val="toc 2"/>
    <w:basedOn w:val="Normal"/>
    <w:uiPriority w:val="1"/>
    <w:qFormat/>
    <w:pPr>
      <w:spacing w:before="122"/>
      <w:ind w:left="340"/>
    </w:pPr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CommentReference">
    <w:name w:val="annotation reference"/>
    <w:basedOn w:val="DefaultParagraphFont"/>
    <w:uiPriority w:val="99"/>
    <w:semiHidden/>
    <w:unhideWhenUsed/>
    <w:rsid w:val="0040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E4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E4"/>
    <w:rPr>
      <w:rFonts w:ascii="Open Sans" w:eastAsia="Open Sans" w:hAnsi="Open Sans" w:cs="Open San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0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6E4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400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6E4"/>
    <w:rPr>
      <w:rFonts w:ascii="Open Sans" w:eastAsia="Open Sans" w:hAnsi="Open Sans" w:cs="Open Sans"/>
    </w:rPr>
  </w:style>
  <w:style w:type="character" w:styleId="Mention">
    <w:name w:val="Mention"/>
    <w:basedOn w:val="DefaultParagraphFont"/>
    <w:uiPriority w:val="99"/>
    <w:unhideWhenUsed/>
    <w:rsid w:val="000C256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n.gov/didd/tei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scl/fi/bec9382hbujmnovewxdxm/DIDD-Premature-Infant-Criteria.pdf?rlkey=zpirxfah0la4nz1y9rq3bhsi5&amp;dl=0" TargetMode="External"/><Relationship Id="rId17" Type="http://schemas.openxmlformats.org/officeDocument/2006/relationships/hyperlink" Target="https://www.dropbox.com/s/f7o2i4leac2b8o2/DIDD%20Premature%20Infant%20Criteria.pdf?dl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ropbox.com/s/f7o2i4leac2b8o2/DIDD%20Premature%20Infant%20Criteria.pdf?dl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scl/fi/bec9382hbujmnovewxdxm/DIDD-Premature-Infant-Criteria.pdf?rlkey=zpirxfah0la4nz1y9rq3bhsi5&amp;dl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d10data.com/ICD10CM/Cod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d10data.com/ICD10CM/Codes" TargetMode="External"/><Relationship Id="rId1" Type="http://schemas.openxmlformats.org/officeDocument/2006/relationships/hyperlink" Target="https://www.icd10data.com/ICD10CM/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8846E14E5884B98361E96FB1B744C" ma:contentTypeVersion="20" ma:contentTypeDescription="Create a new document." ma:contentTypeScope="" ma:versionID="efff03c9b8a1f90a57dc2bf9d236b833">
  <xsd:schema xmlns:xsd="http://www.w3.org/2001/XMLSchema" xmlns:xs="http://www.w3.org/2001/XMLSchema" xmlns:p="http://schemas.microsoft.com/office/2006/metadata/properties" xmlns:ns2="12aabf58-d89f-45be-a26d-c274d7de9808" xmlns:ns3="cd43da9f-65f6-4fda-84e8-d5a311c23d40" targetNamespace="http://schemas.microsoft.com/office/2006/metadata/properties" ma:root="true" ma:fieldsID="49008e0ed1de1e835c084ea93cd61b17" ns2:_="" ns3:_="">
    <xsd:import namespace="12aabf58-d89f-45be-a26d-c274d7de9808"/>
    <xsd:import namespace="cd43da9f-65f6-4fda-84e8-d5a311c23d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bf58-d89f-45be-a26d-c274d7de98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57f3e2-522d-4c04-8d98-e898ce791930}" ma:internalName="TaxCatchAll" ma:showField="CatchAllData" ma:web="12aabf58-d89f-45be-a26d-c274d7de9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da9f-65f6-4fda-84e8-d5a311c23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43da9f-65f6-4fda-84e8-d5a311c23d40">
      <Terms xmlns="http://schemas.microsoft.com/office/infopath/2007/PartnerControls"/>
    </lcf76f155ced4ddcb4097134ff3c332f>
    <TaxCatchAll xmlns="12aabf58-d89f-45be-a26d-c274d7de9808" xsi:nil="true"/>
  </documentManagement>
</p:properties>
</file>

<file path=customXml/itemProps1.xml><?xml version="1.0" encoding="utf-8"?>
<ds:datastoreItem xmlns:ds="http://schemas.openxmlformats.org/officeDocument/2006/customXml" ds:itemID="{3C13A1E0-4A12-44AD-9967-AD7DA69A3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62D79-FC89-41E6-B8B8-BBE7656EF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abf58-d89f-45be-a26d-c274d7de9808"/>
    <ds:schemaRef ds:uri="cd43da9f-65f6-4fda-84e8-d5a311c23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CCF60-D218-4405-AA28-A5A9A18A517C}">
  <ds:schemaRefs>
    <ds:schemaRef ds:uri="http://schemas.microsoft.com/office/2006/metadata/properties"/>
    <ds:schemaRef ds:uri="http://schemas.microsoft.com/office/infopath/2007/PartnerControls"/>
    <ds:schemaRef ds:uri="cd43da9f-65f6-4fda-84e8-d5a311c23d40"/>
    <ds:schemaRef ds:uri="12aabf58-d89f-45be-a26d-c274d7de9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2125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Pargin</dc:creator>
  <cp:lastModifiedBy>Charmaine Woods</cp:lastModifiedBy>
  <cp:revision>2</cp:revision>
  <dcterms:created xsi:type="dcterms:W3CDTF">2024-06-20T17:12:00Z</dcterms:created>
  <dcterms:modified xsi:type="dcterms:W3CDTF">2024-06-20T17:12:00Z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0x010100D788846E14E5884B98361E96FB1B744C</vt:lpwstr>
  </property>
  <property fmtid="{D5CDD505-2E9C-101B-9397-08002B2CF9AE}" pid="7" name="MediaServiceImageTags">
    <vt:lpwstr/>
  </property>
</Properties>
</file>